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5B" w:rsidRDefault="00810B5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мероприятий по реализации программы</w:t>
      </w:r>
      <w:r w:rsidR="00FD387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Воронежской области на 20</w:t>
      </w:r>
      <w:r w:rsidR="005930EF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5930EF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930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0367B9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0367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930EF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9375EA">
        <w:rPr>
          <w:rFonts w:ascii="Times New Roman" w:hAnsi="Times New Roman" w:cs="Times New Roman"/>
          <w:sz w:val="28"/>
          <w:szCs w:val="28"/>
        </w:rPr>
        <w:t xml:space="preserve"> в 202</w:t>
      </w:r>
      <w:r w:rsidR="00682DD4">
        <w:rPr>
          <w:rFonts w:ascii="Times New Roman" w:hAnsi="Times New Roman" w:cs="Times New Roman"/>
          <w:sz w:val="28"/>
          <w:szCs w:val="28"/>
        </w:rPr>
        <w:t>3</w:t>
      </w:r>
      <w:r w:rsidR="009375E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783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3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9375EA" w:rsidP="00783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783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 w:rsidR="000367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муниципальной службе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783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30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5930EF" w:rsidRDefault="00EE46ED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EE46ED" w:rsidTr="00EE46ED">
        <w:tc>
          <w:tcPr>
            <w:tcW w:w="959" w:type="dxa"/>
          </w:tcPr>
          <w:p w:rsidR="00EE46ED" w:rsidRDefault="0078306F" w:rsidP="00783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3891" w:type="dxa"/>
          </w:tcPr>
          <w:p w:rsidR="00EE46ED" w:rsidRDefault="005930EF" w:rsidP="00036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 xml:space="preserve">обучено </w:t>
            </w:r>
            <w:r w:rsidR="00036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 w:rsidR="000367B9">
              <w:rPr>
                <w:rFonts w:ascii="Times New Roman" w:hAnsi="Times New Roman" w:cs="Times New Roman"/>
                <w:sz w:val="28"/>
                <w:szCs w:val="28"/>
              </w:rPr>
              <w:t>й служащий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дополнительной профессиональной программе: «Основы противодействия коррупции на муниципальной службе», из них </w:t>
            </w:r>
            <w:r w:rsidR="00036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, в функциональные обязанности которых входит участие в противодействии коррупции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30EF" w:rsidTr="00EE46ED">
        <w:tc>
          <w:tcPr>
            <w:tcW w:w="959" w:type="dxa"/>
          </w:tcPr>
          <w:p w:rsidR="005930EF" w:rsidRDefault="005930EF" w:rsidP="00783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783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5930EF" w:rsidRPr="005930EF" w:rsidRDefault="009375EA" w:rsidP="00783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Акты 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прокурорского реагирования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направляются в </w:t>
            </w:r>
            <w:proofErr w:type="spellStart"/>
            <w:r w:rsidR="0078306F">
              <w:rPr>
                <w:rFonts w:ascii="Times New Roman" w:hAnsi="Times New Roman" w:cs="Times New Roman"/>
                <w:sz w:val="28"/>
                <w:szCs w:val="28"/>
              </w:rPr>
              <w:t>Админимстрацию</w:t>
            </w:r>
            <w:proofErr w:type="spellEnd"/>
            <w:r w:rsidR="00783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306F">
              <w:rPr>
                <w:rFonts w:ascii="Times New Roman" w:hAnsi="Times New Roman" w:cs="Times New Roman"/>
                <w:sz w:val="28"/>
                <w:szCs w:val="28"/>
              </w:rPr>
              <w:t>Лискиснкого</w:t>
            </w:r>
            <w:proofErr w:type="spellEnd"/>
            <w:r w:rsidR="0078306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D07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891" w:type="dxa"/>
          </w:tcPr>
          <w:p w:rsidR="00EE46ED" w:rsidRDefault="00EE46ED" w:rsidP="00036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дисциплинарной ответственности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  за несоблюдение запретов, ограничений и требований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муниципальной службе</w:t>
            </w:r>
            <w:r w:rsidR="00FB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7B9">
              <w:rPr>
                <w:rFonts w:ascii="Times New Roman" w:hAnsi="Times New Roman" w:cs="Times New Roman"/>
                <w:sz w:val="28"/>
                <w:szCs w:val="28"/>
              </w:rPr>
              <w:t>не применялись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EE46ED" w:rsidRDefault="006416BF" w:rsidP="00445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декларационной кампании, сведения о доходах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C286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036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100% от установленной штатной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численности.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91777">
              <w:rPr>
                <w:rFonts w:ascii="Times New Roman" w:hAnsi="Times New Roman" w:cs="Times New Roman"/>
                <w:sz w:val="28"/>
                <w:szCs w:val="28"/>
              </w:rPr>
              <w:t xml:space="preserve"> Фактов не предоставления или предоставления неполных сведений не установлено. Фактов совершения сделок по приобретению муниципальными служащими имущества на сумму, превышающую общий доход муниципального служащего и его супруги (супруга) за последние три года, предшествующие сделки, не выявлено. Сведения о доходах за отчетный 2022 год не размещались на официальном сайте в силу действующего Указа Президента Российской Федерации.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EE46ED" w:rsidRDefault="005930EF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граждан о даче согласия на замещение должности на условиях ДПД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EE46ED" w:rsidRDefault="00EE46ED" w:rsidP="000D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445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45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Pr="00673834" w:rsidRDefault="00EE46ED" w:rsidP="00036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Комиссий по соблюдению требований  к служебному поведению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включены представители  профсоюзн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государственных учрежден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Pr="00373854" w:rsidRDefault="00EE46ED" w:rsidP="00445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45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3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373854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</w:tc>
      </w:tr>
      <w:tr w:rsidR="00EE46ED" w:rsidTr="00EE46ED">
        <w:tc>
          <w:tcPr>
            <w:tcW w:w="959" w:type="dxa"/>
          </w:tcPr>
          <w:p w:rsidR="00EE46ED" w:rsidRPr="00373854" w:rsidRDefault="00EE46ED" w:rsidP="00445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445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3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91777" w:rsidRDefault="00E91777" w:rsidP="00E91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в рамках оказания услуг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информационная система «Платформа государственных сервисов»,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которой осуществляется 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>прием и обработк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 по массовым социально значимым услугам из федеральной системы «Единый портал государственных и муниципальных услуг (функций)».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данный момент в электронный формат н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>а «</w:t>
            </w:r>
            <w:proofErr w:type="spellStart"/>
            <w:r w:rsidRPr="00F5096B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» переведены порядка </w:t>
            </w:r>
            <w:r w:rsidR="00036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значимых 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услуг. </w:t>
            </w:r>
          </w:p>
          <w:p w:rsidR="00EE46ED" w:rsidRDefault="00E91777" w:rsidP="00036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системы «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ПГС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позволил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обеспечить унификацию и оптимизацию административных процедур, возможность направления межведомственных запросов о предоставлении документов и информации, повышение качества и сокращение сроков предоставления услуг.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помощью ПГС в 2023 году реализована возможность направления статусов о ходе и результатах оказания услуг в «Единый личный кабинет» заявителя. </w:t>
            </w:r>
          </w:p>
        </w:tc>
      </w:tr>
      <w:tr w:rsidR="00EE46ED" w:rsidTr="00EE46ED">
        <w:tc>
          <w:tcPr>
            <w:tcW w:w="959" w:type="dxa"/>
          </w:tcPr>
          <w:p w:rsidR="00EE46ED" w:rsidRPr="000B4243" w:rsidRDefault="00EE46ED" w:rsidP="00445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2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45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B4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91777" w:rsidRDefault="000B4243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информационных стендах администрации района, </w:t>
            </w:r>
            <w:r w:rsidR="000367B9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учреждений 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>проводилась 1 раз в квартал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6ED" w:rsidTr="00EE46ED">
        <w:tc>
          <w:tcPr>
            <w:tcW w:w="959" w:type="dxa"/>
          </w:tcPr>
          <w:p w:rsidR="00EE46ED" w:rsidRDefault="00445B5B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6.3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036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работы комиссий по соблюдению требований к служебному поведению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соблюдению запретов, ограничений и требований, установленных в целях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заслушива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</w:t>
            </w:r>
            <w:r w:rsidR="000367B9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Проведено 1 заседание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197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97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6416BF" w:rsidP="00197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ункционир</w:t>
            </w:r>
            <w:r w:rsidR="0019775E">
              <w:rPr>
                <w:rFonts w:ascii="Times New Roman" w:hAnsi="Times New Roman" w:cs="Times New Roman"/>
                <w:sz w:val="28"/>
                <w:szCs w:val="28"/>
              </w:rPr>
              <w:t>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интернет-приемные на официальн</w:t>
            </w:r>
            <w:r w:rsidR="000367B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сайт </w:t>
            </w:r>
            <w:r w:rsidR="000367B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. Обращений граждан 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445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45B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</w:tcPr>
          <w:p w:rsidR="00EE46ED" w:rsidRDefault="00EE46ED" w:rsidP="00036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служащих, руководителей подведомственных учреждений, лиц, замещающих муниципальные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 xml:space="preserve">ались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</w:t>
            </w:r>
            <w:r w:rsidR="000367B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0367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7B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91777">
              <w:rPr>
                <w:rFonts w:ascii="Times New Roman" w:hAnsi="Times New Roman" w:cs="Times New Roman"/>
                <w:sz w:val="28"/>
                <w:szCs w:val="28"/>
              </w:rPr>
              <w:t>силу действующего Указа Президента Российской Федерации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EE46ED" w:rsidRDefault="00EE46ED" w:rsidP="00036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об имуществе и обязательствах имущественного характера лиц, претендующих на замещение  руководителей муниципальных учреждений осуществляется в соответствии с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 xml:space="preserve"> и локальными актами</w:t>
            </w:r>
            <w:r w:rsidR="002D1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367B9"/>
    <w:rsid w:val="000B4243"/>
    <w:rsid w:val="000D709D"/>
    <w:rsid w:val="00136646"/>
    <w:rsid w:val="001634A7"/>
    <w:rsid w:val="00170C47"/>
    <w:rsid w:val="0019775E"/>
    <w:rsid w:val="00234802"/>
    <w:rsid w:val="002D1792"/>
    <w:rsid w:val="002E7EBB"/>
    <w:rsid w:val="002F7421"/>
    <w:rsid w:val="00373854"/>
    <w:rsid w:val="0043092E"/>
    <w:rsid w:val="00434F83"/>
    <w:rsid w:val="00445B5B"/>
    <w:rsid w:val="004C6A3C"/>
    <w:rsid w:val="00592AC6"/>
    <w:rsid w:val="005930EF"/>
    <w:rsid w:val="005D777A"/>
    <w:rsid w:val="00626A0A"/>
    <w:rsid w:val="006416BF"/>
    <w:rsid w:val="00673834"/>
    <w:rsid w:val="00682DD4"/>
    <w:rsid w:val="006F0BB0"/>
    <w:rsid w:val="00777B2C"/>
    <w:rsid w:val="0078306F"/>
    <w:rsid w:val="00810B5B"/>
    <w:rsid w:val="00934C67"/>
    <w:rsid w:val="009375EA"/>
    <w:rsid w:val="009C2865"/>
    <w:rsid w:val="00AF4CB9"/>
    <w:rsid w:val="00B110E8"/>
    <w:rsid w:val="00B47764"/>
    <w:rsid w:val="00BD0DA6"/>
    <w:rsid w:val="00D0744D"/>
    <w:rsid w:val="00D1582D"/>
    <w:rsid w:val="00E91777"/>
    <w:rsid w:val="00EE46ED"/>
    <w:rsid w:val="00EE4CDE"/>
    <w:rsid w:val="00F30B2F"/>
    <w:rsid w:val="00F62369"/>
    <w:rsid w:val="00FB7CEA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1DE9"/>
  <w15:docId w15:val="{4CBAD281-0864-4052-B776-19F0A7DB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3854"/>
    <w:pPr>
      <w:spacing w:after="160" w:line="259" w:lineRule="auto"/>
      <w:ind w:left="720"/>
      <w:contextualSpacing/>
    </w:pPr>
  </w:style>
  <w:style w:type="paragraph" w:customStyle="1" w:styleId="a7">
    <w:name w:val="Таблицы (моноширинный)"/>
    <w:basedOn w:val="a"/>
    <w:next w:val="a"/>
    <w:uiPriority w:val="99"/>
    <w:rsid w:val="00136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3753-C73D-4FEE-9F8A-AA7D969E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4</cp:revision>
  <cp:lastPrinted>2022-01-24T12:35:00Z</cp:lastPrinted>
  <dcterms:created xsi:type="dcterms:W3CDTF">2024-04-26T12:59:00Z</dcterms:created>
  <dcterms:modified xsi:type="dcterms:W3CDTF">2024-05-16T13:03:00Z</dcterms:modified>
</cp:coreProperties>
</file>