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4D" w:rsidRPr="0071796C" w:rsidRDefault="00B23241" w:rsidP="001817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4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181757" w:rsidRPr="00B7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3241" w:rsidRPr="00B72C4D" w:rsidRDefault="00B23241" w:rsidP="001817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4D">
        <w:rPr>
          <w:rFonts w:ascii="Times New Roman" w:hAnsi="Times New Roman" w:cs="Times New Roman"/>
          <w:b/>
          <w:bCs/>
          <w:sz w:val="28"/>
          <w:szCs w:val="28"/>
        </w:rPr>
        <w:t>КОПАНИЩЕНСКОГО СЕЛЬСКОГО ПОСЕЛЕНИЯ</w:t>
      </w:r>
    </w:p>
    <w:p w:rsidR="00B23241" w:rsidRPr="00B72C4D" w:rsidRDefault="00B23241" w:rsidP="00612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4D"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</w:p>
    <w:p w:rsidR="00B23241" w:rsidRPr="00B72C4D" w:rsidRDefault="00B23241" w:rsidP="006122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4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23241" w:rsidRPr="00B85707" w:rsidRDefault="00B23241" w:rsidP="006122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3241" w:rsidRPr="00B85707" w:rsidRDefault="00B23241" w:rsidP="00612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70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23241" w:rsidRPr="00B85707" w:rsidRDefault="00B23241" w:rsidP="00612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241" w:rsidRPr="00B72C4D" w:rsidRDefault="002179B2" w:rsidP="00B72C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72C4D" w:rsidRPr="00B72C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4F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2C4D" w:rsidRPr="00B72C4D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="002D4F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3241" w:rsidRPr="00B72C4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72C4D" w:rsidRPr="00B72C4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4F8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72C4D" w:rsidRPr="00B72C4D">
        <w:rPr>
          <w:rFonts w:ascii="Times New Roman" w:hAnsi="Times New Roman" w:cs="Times New Roman"/>
          <w:sz w:val="28"/>
          <w:szCs w:val="28"/>
          <w:u w:val="single"/>
        </w:rPr>
        <w:t xml:space="preserve">  года </w:t>
      </w:r>
      <w:r w:rsidR="00B23241" w:rsidRPr="00B72C4D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20/1</w:t>
      </w:r>
    </w:p>
    <w:p w:rsidR="00B23241" w:rsidRPr="00B85707" w:rsidRDefault="00B72C4D" w:rsidP="006122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с</w:t>
      </w:r>
      <w:r w:rsidR="00B23241">
        <w:rPr>
          <w:rFonts w:ascii="Times New Roman" w:hAnsi="Times New Roman" w:cs="Times New Roman"/>
          <w:sz w:val="16"/>
          <w:szCs w:val="16"/>
        </w:rPr>
        <w:t>. Копанище</w:t>
      </w:r>
    </w:p>
    <w:p w:rsidR="00B23241" w:rsidRDefault="00B23241" w:rsidP="0061225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241" w:rsidRDefault="00B23241" w:rsidP="0061225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241" w:rsidRPr="00A23160" w:rsidRDefault="00B23241" w:rsidP="0061225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2D4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отчета о реализации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BE12EF">
        <w:rPr>
          <w:rFonts w:ascii="Times New Roman" w:hAnsi="Times New Roman" w:cs="Times New Roman"/>
          <w:sz w:val="28"/>
          <w:szCs w:val="28"/>
          <w:lang w:eastAsia="ru-RU"/>
        </w:rPr>
        <w:t xml:space="preserve">оценке эффективности </w:t>
      </w:r>
      <w:r w:rsidRPr="00A23160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 программ Копанищенского сельского поселения Лискинского муниципального района Воронежской области </w:t>
      </w:r>
      <w:r w:rsidRPr="00A23160">
        <w:rPr>
          <w:rFonts w:ascii="Times New Roman" w:hAnsi="Times New Roman" w:cs="Times New Roman"/>
          <w:sz w:val="28"/>
          <w:szCs w:val="28"/>
          <w:lang w:eastAsia="ru-RU"/>
        </w:rPr>
        <w:t>за 20</w:t>
      </w:r>
      <w:r w:rsidR="004620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D4F8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B23241" w:rsidRPr="00A23160" w:rsidRDefault="00B23241" w:rsidP="006122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C4D" w:rsidRDefault="00B72C4D" w:rsidP="0061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241" w:rsidRPr="00A23160" w:rsidRDefault="00B23241" w:rsidP="0061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B72C4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Копанищенского сельского поселения Лискинского муниципального района Воронежской области </w:t>
      </w:r>
      <w:r w:rsidRPr="007C06E9">
        <w:rPr>
          <w:rFonts w:ascii="Times New Roman" w:hAnsi="Times New Roman" w:cs="Times New Roman"/>
          <w:sz w:val="28"/>
          <w:szCs w:val="28"/>
          <w:lang w:eastAsia="ru-RU"/>
        </w:rPr>
        <w:t>от 22.03.2017</w:t>
      </w:r>
      <w:r w:rsidR="004620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06E9">
        <w:rPr>
          <w:rFonts w:ascii="Times New Roman" w:hAnsi="Times New Roman" w:cs="Times New Roman"/>
          <w:sz w:val="28"/>
          <w:szCs w:val="28"/>
          <w:lang w:eastAsia="ru-RU"/>
        </w:rPr>
        <w:t>г. № 16 «Об утверждении Порядка по разработке, реализации и оценке эффективности</w:t>
      </w: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Копанищенском сельском поселении Лискинского муниципального района Воронежской области» администрация Копанищенского сельского поселения Лискинского муниципального района Воронежской области </w:t>
      </w:r>
    </w:p>
    <w:p w:rsidR="00B23241" w:rsidRPr="00A23160" w:rsidRDefault="00B23241" w:rsidP="0061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241" w:rsidRPr="00A23160" w:rsidRDefault="00B23241" w:rsidP="0061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  <w:lang w:eastAsia="ru-RU"/>
        </w:rPr>
      </w:pPr>
      <w:r w:rsidRPr="00A23160">
        <w:rPr>
          <w:rFonts w:ascii="Times New Roman" w:hAnsi="Times New Roman" w:cs="Times New Roman"/>
          <w:spacing w:val="60"/>
          <w:sz w:val="28"/>
          <w:szCs w:val="28"/>
          <w:lang w:eastAsia="ru-RU"/>
        </w:rPr>
        <w:t>ПОСТАНОВЛЯЕТ:</w:t>
      </w:r>
    </w:p>
    <w:p w:rsidR="00B23241" w:rsidRPr="00A23160" w:rsidRDefault="00B23241" w:rsidP="0061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  <w:lang w:eastAsia="ru-RU"/>
        </w:rPr>
      </w:pPr>
    </w:p>
    <w:p w:rsidR="00B23241" w:rsidRDefault="00B23241" w:rsidP="0071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отчет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о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оценке эффективности </w:t>
      </w:r>
      <w:r w:rsidRPr="00A23160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Копанищенского сельского поселения Лискинского муниципального района Воронежской области </w:t>
      </w:r>
      <w:r w:rsidRPr="00A23160">
        <w:rPr>
          <w:rFonts w:ascii="Times New Roman" w:hAnsi="Times New Roman" w:cs="Times New Roman"/>
          <w:sz w:val="28"/>
          <w:szCs w:val="28"/>
          <w:lang w:eastAsia="ru-RU"/>
        </w:rPr>
        <w:t>за 20</w:t>
      </w:r>
      <w:r w:rsidR="004620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5229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3241" w:rsidRPr="0071796C" w:rsidRDefault="00B23241" w:rsidP="0071796C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1796C" w:rsidRPr="00741E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в газете «Копанищенский муниципальный вестник» </w:t>
      </w:r>
      <w:r w:rsidR="0071796C" w:rsidRPr="00741E68">
        <w:rPr>
          <w:rFonts w:ascii="Times New Roman" w:hAnsi="Times New Roman" w:cs="Times New Roman"/>
          <w:color w:val="000000"/>
          <w:sz w:val="28"/>
          <w:szCs w:val="28"/>
        </w:rPr>
        <w:t>и разместить на официальном сайте администрации Копанищенского сельского поселения Лискинского муниципального района Воронежской области в информационно</w:t>
      </w:r>
      <w:r w:rsidR="0071796C" w:rsidRPr="00741E6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71796C" w:rsidRPr="00741E68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«Интернет».</w:t>
      </w:r>
    </w:p>
    <w:p w:rsidR="00B23241" w:rsidRDefault="00B23241" w:rsidP="0071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обнародования. </w:t>
      </w:r>
    </w:p>
    <w:p w:rsidR="00B23241" w:rsidRDefault="00B23241" w:rsidP="0061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B23241" w:rsidRDefault="00B23241" w:rsidP="0061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96C" w:rsidRDefault="0071796C" w:rsidP="0061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757" w:rsidRDefault="00B23241" w:rsidP="00B72C4D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Копанищенского сельского поселения                           А.М.</w:t>
      </w:r>
      <w:r w:rsidR="004620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Кето</w:t>
      </w:r>
      <w:r w:rsidR="00B72C4D"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B72C4D" w:rsidRDefault="00B72C4D" w:rsidP="00181757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b w:val="0"/>
          <w:bCs w:val="0"/>
          <w:sz w:val="20"/>
          <w:szCs w:val="20"/>
        </w:rPr>
      </w:pPr>
    </w:p>
    <w:p w:rsidR="00B23241" w:rsidRPr="00B72C4D" w:rsidRDefault="00B23241" w:rsidP="00B72C4D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bCs w:val="0"/>
          <w:sz w:val="20"/>
          <w:szCs w:val="20"/>
        </w:rPr>
      </w:pPr>
      <w:r w:rsidRPr="00B72C4D">
        <w:rPr>
          <w:rStyle w:val="a4"/>
          <w:b w:val="0"/>
          <w:bCs w:val="0"/>
          <w:sz w:val="20"/>
          <w:szCs w:val="20"/>
        </w:rPr>
        <w:lastRenderedPageBreak/>
        <w:t xml:space="preserve">Приложение </w:t>
      </w:r>
    </w:p>
    <w:p w:rsidR="00B72C4D" w:rsidRPr="00B72C4D" w:rsidRDefault="00B23241" w:rsidP="00B72C4D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bCs w:val="0"/>
          <w:sz w:val="20"/>
          <w:szCs w:val="20"/>
        </w:rPr>
      </w:pPr>
      <w:r w:rsidRPr="00B72C4D">
        <w:rPr>
          <w:rStyle w:val="a4"/>
          <w:b w:val="0"/>
          <w:bCs w:val="0"/>
          <w:sz w:val="20"/>
          <w:szCs w:val="20"/>
        </w:rPr>
        <w:t xml:space="preserve">к постановлению </w:t>
      </w:r>
      <w:r w:rsidR="00B72C4D" w:rsidRPr="00B72C4D">
        <w:rPr>
          <w:rStyle w:val="a4"/>
          <w:b w:val="0"/>
          <w:bCs w:val="0"/>
          <w:sz w:val="20"/>
          <w:szCs w:val="20"/>
        </w:rPr>
        <w:t>администрации</w:t>
      </w:r>
    </w:p>
    <w:p w:rsidR="00B72C4D" w:rsidRPr="00B72C4D" w:rsidRDefault="00B72C4D" w:rsidP="00B72C4D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bCs w:val="0"/>
          <w:sz w:val="20"/>
          <w:szCs w:val="20"/>
        </w:rPr>
      </w:pPr>
      <w:r w:rsidRPr="00B72C4D">
        <w:rPr>
          <w:rStyle w:val="a4"/>
          <w:b w:val="0"/>
          <w:bCs w:val="0"/>
          <w:sz w:val="20"/>
          <w:szCs w:val="20"/>
        </w:rPr>
        <w:t>Копанищенского сельского поселения</w:t>
      </w:r>
    </w:p>
    <w:p w:rsidR="00B72C4D" w:rsidRPr="00B72C4D" w:rsidRDefault="00B72C4D" w:rsidP="00B72C4D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bCs w:val="0"/>
          <w:sz w:val="20"/>
          <w:szCs w:val="20"/>
        </w:rPr>
      </w:pPr>
      <w:r w:rsidRPr="00B72C4D">
        <w:rPr>
          <w:rStyle w:val="a4"/>
          <w:b w:val="0"/>
          <w:bCs w:val="0"/>
          <w:sz w:val="20"/>
          <w:szCs w:val="20"/>
        </w:rPr>
        <w:t xml:space="preserve">Лискинского муниципального района </w:t>
      </w:r>
    </w:p>
    <w:p w:rsidR="00B23241" w:rsidRPr="00B72C4D" w:rsidRDefault="00B72C4D" w:rsidP="00B72C4D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bCs w:val="0"/>
          <w:sz w:val="20"/>
          <w:szCs w:val="20"/>
        </w:rPr>
      </w:pPr>
      <w:r w:rsidRPr="00B72C4D">
        <w:rPr>
          <w:rStyle w:val="a4"/>
          <w:b w:val="0"/>
          <w:bCs w:val="0"/>
          <w:sz w:val="20"/>
          <w:szCs w:val="20"/>
        </w:rPr>
        <w:t xml:space="preserve">Воронежской области </w:t>
      </w:r>
      <w:r w:rsidR="00B23241" w:rsidRPr="00B72C4D">
        <w:rPr>
          <w:rStyle w:val="a4"/>
          <w:b w:val="0"/>
          <w:bCs w:val="0"/>
          <w:sz w:val="20"/>
          <w:szCs w:val="20"/>
        </w:rPr>
        <w:t xml:space="preserve">от </w:t>
      </w:r>
      <w:r w:rsidR="002179B2">
        <w:rPr>
          <w:rStyle w:val="a4"/>
          <w:b w:val="0"/>
          <w:bCs w:val="0"/>
          <w:sz w:val="20"/>
          <w:szCs w:val="20"/>
        </w:rPr>
        <w:t>20</w:t>
      </w:r>
      <w:r w:rsidR="00B3039A" w:rsidRPr="00B72C4D">
        <w:rPr>
          <w:rStyle w:val="a4"/>
          <w:b w:val="0"/>
          <w:bCs w:val="0"/>
          <w:sz w:val="20"/>
          <w:szCs w:val="20"/>
        </w:rPr>
        <w:t>.03.20</w:t>
      </w:r>
      <w:r w:rsidRPr="00B72C4D">
        <w:rPr>
          <w:rStyle w:val="a4"/>
          <w:b w:val="0"/>
          <w:bCs w:val="0"/>
          <w:sz w:val="20"/>
          <w:szCs w:val="20"/>
        </w:rPr>
        <w:t>2</w:t>
      </w:r>
      <w:r w:rsidR="00D02C22">
        <w:rPr>
          <w:rStyle w:val="a4"/>
          <w:b w:val="0"/>
          <w:bCs w:val="0"/>
          <w:sz w:val="20"/>
          <w:szCs w:val="20"/>
        </w:rPr>
        <w:t>4</w:t>
      </w:r>
      <w:r w:rsidR="00B23241" w:rsidRPr="00B72C4D">
        <w:rPr>
          <w:rStyle w:val="a4"/>
          <w:b w:val="0"/>
          <w:bCs w:val="0"/>
          <w:sz w:val="20"/>
          <w:szCs w:val="20"/>
        </w:rPr>
        <w:t xml:space="preserve"> № </w:t>
      </w:r>
      <w:r w:rsidR="002179B2">
        <w:rPr>
          <w:rStyle w:val="a4"/>
          <w:b w:val="0"/>
          <w:bCs w:val="0"/>
          <w:sz w:val="20"/>
          <w:szCs w:val="20"/>
        </w:rPr>
        <w:t>20/1</w:t>
      </w:r>
    </w:p>
    <w:p w:rsidR="00B72C4D" w:rsidRDefault="00B72C4D" w:rsidP="00B72C4D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B72C4D" w:rsidRDefault="00B23241" w:rsidP="00B72C4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23160">
        <w:rPr>
          <w:rStyle w:val="a4"/>
          <w:sz w:val="28"/>
          <w:szCs w:val="28"/>
        </w:rPr>
        <w:t>Отчет</w:t>
      </w:r>
      <w:r w:rsidRPr="00A23160">
        <w:rPr>
          <w:sz w:val="28"/>
          <w:szCs w:val="28"/>
        </w:rPr>
        <w:br/>
      </w:r>
      <w:r w:rsidRPr="00A23160">
        <w:rPr>
          <w:rStyle w:val="a4"/>
          <w:sz w:val="28"/>
          <w:szCs w:val="28"/>
        </w:rPr>
        <w:t xml:space="preserve">о ходе реализации и оценке эффективности </w:t>
      </w:r>
    </w:p>
    <w:p w:rsidR="00B23241" w:rsidRDefault="00B23241" w:rsidP="00B72C4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23160">
        <w:rPr>
          <w:rStyle w:val="a4"/>
          <w:sz w:val="28"/>
          <w:szCs w:val="28"/>
        </w:rPr>
        <w:t>муниципальных программ</w:t>
      </w:r>
      <w:r w:rsidR="00B72C4D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Копанищен</w:t>
      </w:r>
      <w:r w:rsidRPr="00A23160">
        <w:rPr>
          <w:rStyle w:val="a4"/>
          <w:sz w:val="28"/>
          <w:szCs w:val="28"/>
        </w:rPr>
        <w:t>ского сельского поселения</w:t>
      </w:r>
      <w:r w:rsidR="00B72C4D">
        <w:rPr>
          <w:rStyle w:val="apple-converted-space"/>
          <w:b/>
          <w:bCs/>
          <w:sz w:val="28"/>
          <w:szCs w:val="28"/>
        </w:rPr>
        <w:t xml:space="preserve"> </w:t>
      </w:r>
      <w:r w:rsidRPr="00A23160">
        <w:rPr>
          <w:rStyle w:val="a4"/>
          <w:sz w:val="28"/>
          <w:szCs w:val="28"/>
        </w:rPr>
        <w:t>Лискинского муниципального района</w:t>
      </w:r>
      <w:r w:rsidR="00B72C4D">
        <w:rPr>
          <w:rStyle w:val="a4"/>
          <w:sz w:val="28"/>
          <w:szCs w:val="28"/>
        </w:rPr>
        <w:t xml:space="preserve"> </w:t>
      </w:r>
      <w:r w:rsidR="00195D00">
        <w:rPr>
          <w:rStyle w:val="a4"/>
          <w:sz w:val="28"/>
          <w:szCs w:val="28"/>
        </w:rPr>
        <w:t>за 20</w:t>
      </w:r>
      <w:r w:rsidR="00462039">
        <w:rPr>
          <w:rStyle w:val="a4"/>
          <w:sz w:val="28"/>
          <w:szCs w:val="28"/>
        </w:rPr>
        <w:t>20</w:t>
      </w:r>
      <w:r w:rsidRPr="00A23160">
        <w:rPr>
          <w:rStyle w:val="a4"/>
          <w:sz w:val="28"/>
          <w:szCs w:val="28"/>
        </w:rPr>
        <w:t xml:space="preserve"> год</w:t>
      </w:r>
    </w:p>
    <w:p w:rsidR="00B72C4D" w:rsidRPr="00A23160" w:rsidRDefault="00B72C4D" w:rsidP="00B72C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23241" w:rsidRDefault="00B23241" w:rsidP="001817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3160">
        <w:rPr>
          <w:sz w:val="28"/>
          <w:szCs w:val="28"/>
        </w:rPr>
        <w:t xml:space="preserve">Оценка эффективности реализации муниципальных программ </w:t>
      </w:r>
      <w:r>
        <w:rPr>
          <w:sz w:val="28"/>
          <w:szCs w:val="28"/>
        </w:rPr>
        <w:t>Копанищен</w:t>
      </w:r>
      <w:r w:rsidRPr="00A23160">
        <w:rPr>
          <w:sz w:val="28"/>
          <w:szCs w:val="28"/>
        </w:rPr>
        <w:t>ского сельского поселения Лискинско</w:t>
      </w:r>
      <w:r w:rsidR="00181757">
        <w:rPr>
          <w:sz w:val="28"/>
          <w:szCs w:val="28"/>
        </w:rPr>
        <w:t xml:space="preserve">го муниципального района за </w:t>
      </w:r>
      <w:r w:rsidR="0026783D">
        <w:rPr>
          <w:sz w:val="28"/>
          <w:szCs w:val="28"/>
        </w:rPr>
        <w:t>20</w:t>
      </w:r>
      <w:r w:rsidR="00462039">
        <w:rPr>
          <w:sz w:val="28"/>
          <w:szCs w:val="28"/>
        </w:rPr>
        <w:t>2</w:t>
      </w:r>
      <w:r w:rsidR="00452299">
        <w:rPr>
          <w:sz w:val="28"/>
          <w:szCs w:val="28"/>
        </w:rPr>
        <w:t>3</w:t>
      </w:r>
      <w:r w:rsidRPr="00A23160">
        <w:rPr>
          <w:sz w:val="28"/>
          <w:szCs w:val="28"/>
        </w:rPr>
        <w:t xml:space="preserve"> год </w:t>
      </w:r>
      <w:r w:rsidRPr="00AC1A67">
        <w:rPr>
          <w:sz w:val="28"/>
          <w:szCs w:val="28"/>
        </w:rPr>
        <w:t>проведена в</w:t>
      </w:r>
      <w:r w:rsidRPr="00A23160">
        <w:rPr>
          <w:sz w:val="28"/>
          <w:szCs w:val="28"/>
        </w:rPr>
        <w:t xml:space="preserve"> соответствии Порядком, утвержденным постановлением администрации </w:t>
      </w:r>
      <w:r>
        <w:rPr>
          <w:sz w:val="28"/>
          <w:szCs w:val="28"/>
        </w:rPr>
        <w:t>Копанищенского</w:t>
      </w:r>
      <w:r w:rsidRPr="00A23160">
        <w:rPr>
          <w:sz w:val="28"/>
          <w:szCs w:val="28"/>
        </w:rPr>
        <w:t xml:space="preserve"> сельского поселения Лискинского муниципального района </w:t>
      </w:r>
      <w:r w:rsidRPr="007C06E9">
        <w:rPr>
          <w:sz w:val="28"/>
          <w:szCs w:val="28"/>
        </w:rPr>
        <w:t>от 22.03.2017</w:t>
      </w:r>
      <w:r w:rsidR="00462039">
        <w:rPr>
          <w:sz w:val="28"/>
          <w:szCs w:val="28"/>
        </w:rPr>
        <w:t xml:space="preserve"> </w:t>
      </w:r>
      <w:r w:rsidRPr="007C06E9">
        <w:rPr>
          <w:sz w:val="28"/>
          <w:szCs w:val="28"/>
        </w:rPr>
        <w:t xml:space="preserve">г. № </w:t>
      </w:r>
      <w:r>
        <w:rPr>
          <w:sz w:val="28"/>
          <w:szCs w:val="28"/>
        </w:rPr>
        <w:t>16</w:t>
      </w:r>
      <w:r w:rsidRPr="00A23160">
        <w:rPr>
          <w:sz w:val="28"/>
          <w:szCs w:val="28"/>
        </w:rPr>
        <w:t xml:space="preserve"> «</w:t>
      </w:r>
      <w:r w:rsidRPr="00612257">
        <w:rPr>
          <w:sz w:val="28"/>
          <w:szCs w:val="28"/>
        </w:rPr>
        <w:t xml:space="preserve">Об утверждении Порядка по разработке, реализации и оценке эффективности муниципальных программ в </w:t>
      </w:r>
      <w:r>
        <w:rPr>
          <w:sz w:val="28"/>
          <w:szCs w:val="28"/>
        </w:rPr>
        <w:t>Копанищен</w:t>
      </w:r>
      <w:r w:rsidRPr="00612257">
        <w:rPr>
          <w:sz w:val="28"/>
          <w:szCs w:val="28"/>
        </w:rPr>
        <w:t>ском сельском поселении Лискинского муниципального района Воронежской области</w:t>
      </w:r>
      <w:r w:rsidRPr="00A23160">
        <w:rPr>
          <w:sz w:val="28"/>
          <w:szCs w:val="28"/>
        </w:rPr>
        <w:t>».</w:t>
      </w:r>
      <w:r w:rsidRPr="00A23160">
        <w:rPr>
          <w:sz w:val="28"/>
          <w:szCs w:val="28"/>
        </w:rPr>
        <w:br/>
      </w:r>
      <w:r w:rsidR="00181757">
        <w:rPr>
          <w:sz w:val="28"/>
          <w:szCs w:val="28"/>
        </w:rPr>
        <w:t xml:space="preserve">         В 20</w:t>
      </w:r>
      <w:r w:rsidR="00462039">
        <w:rPr>
          <w:sz w:val="28"/>
          <w:szCs w:val="28"/>
        </w:rPr>
        <w:t>2</w:t>
      </w:r>
      <w:r w:rsidR="00452299">
        <w:rPr>
          <w:sz w:val="28"/>
          <w:szCs w:val="28"/>
        </w:rPr>
        <w:t>3</w:t>
      </w:r>
      <w:r w:rsidRPr="00A23160">
        <w:rPr>
          <w:sz w:val="28"/>
          <w:szCs w:val="28"/>
        </w:rPr>
        <w:t xml:space="preserve"> году обеспечена реализация </w:t>
      </w:r>
      <w:r w:rsidR="00E12F46">
        <w:rPr>
          <w:sz w:val="28"/>
          <w:szCs w:val="28"/>
        </w:rPr>
        <w:t>четырёх</w:t>
      </w:r>
      <w:r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 xml:space="preserve">муниципальных программ, </w:t>
      </w:r>
      <w:r>
        <w:rPr>
          <w:sz w:val="28"/>
          <w:szCs w:val="28"/>
        </w:rPr>
        <w:t>выполнение которых решает вопросы культурно-досуговой жизни поселения,</w:t>
      </w:r>
      <w:r w:rsidR="00E12F46" w:rsidRPr="00E12F46">
        <w:rPr>
          <w:sz w:val="28"/>
          <w:szCs w:val="28"/>
        </w:rPr>
        <w:t xml:space="preserve"> </w:t>
      </w:r>
      <w:r w:rsidR="00E12F46">
        <w:rPr>
          <w:sz w:val="28"/>
          <w:szCs w:val="28"/>
        </w:rPr>
        <w:t>вопросы функционирования аппарата управления,</w:t>
      </w:r>
      <w:r w:rsidR="00E12F46" w:rsidRPr="00E12F46">
        <w:rPr>
          <w:sz w:val="28"/>
          <w:szCs w:val="28"/>
        </w:rPr>
        <w:t xml:space="preserve"> </w:t>
      </w:r>
      <w:r w:rsidR="00E12F46">
        <w:rPr>
          <w:sz w:val="28"/>
          <w:szCs w:val="28"/>
        </w:rPr>
        <w:t>обеспечив</w:t>
      </w:r>
      <w:r w:rsidR="002179B2">
        <w:rPr>
          <w:sz w:val="28"/>
          <w:szCs w:val="28"/>
        </w:rPr>
        <w:t>ающего выполнение всех программ</w:t>
      </w:r>
      <w:r w:rsidR="00E12F46">
        <w:rPr>
          <w:sz w:val="28"/>
          <w:szCs w:val="28"/>
        </w:rPr>
        <w:t>,</w:t>
      </w:r>
      <w:r w:rsidR="002179B2">
        <w:rPr>
          <w:sz w:val="28"/>
          <w:szCs w:val="28"/>
        </w:rPr>
        <w:t xml:space="preserve"> </w:t>
      </w:r>
      <w:r w:rsidR="00E12F46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благоустройства всех населённых пунктов</w:t>
      </w:r>
      <w:r w:rsidR="00E12F46">
        <w:rPr>
          <w:sz w:val="28"/>
          <w:szCs w:val="28"/>
        </w:rPr>
        <w:t xml:space="preserve"> поселения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="00E12F46">
        <w:rPr>
          <w:sz w:val="28"/>
          <w:szCs w:val="28"/>
        </w:rPr>
        <w:t xml:space="preserve">а также </w:t>
      </w:r>
      <w:r w:rsidR="00D02C22">
        <w:rPr>
          <w:sz w:val="28"/>
          <w:szCs w:val="28"/>
        </w:rPr>
        <w:t>вопросы развития транспортной инфроструктуры на селе</w:t>
      </w:r>
      <w:r>
        <w:rPr>
          <w:sz w:val="28"/>
          <w:szCs w:val="28"/>
        </w:rPr>
        <w:t>, а именно:</w:t>
      </w:r>
    </w:p>
    <w:p w:rsidR="00B23241" w:rsidRPr="00AC1A67" w:rsidRDefault="00B23241" w:rsidP="00AC1A6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1A67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Копанищенского сельского поселения</w:t>
      </w:r>
    </w:p>
    <w:p w:rsidR="00B23241" w:rsidRPr="00EB3A1B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1B">
        <w:rPr>
          <w:rFonts w:ascii="Times New Roman" w:hAnsi="Times New Roman" w:cs="Times New Roman"/>
          <w:b/>
          <w:bCs/>
          <w:sz w:val="28"/>
          <w:szCs w:val="28"/>
        </w:rPr>
        <w:t>«Развитие и сохранение культуры поселения»</w:t>
      </w:r>
      <w:r w:rsidRPr="00EB3A1B">
        <w:rPr>
          <w:rFonts w:ascii="Times New Roman" w:hAnsi="Times New Roman" w:cs="Times New Roman"/>
          <w:sz w:val="28"/>
          <w:szCs w:val="28"/>
        </w:rPr>
        <w:t xml:space="preserve"> включает в себя подпрограмм</w:t>
      </w:r>
      <w:r w:rsidR="00452299">
        <w:rPr>
          <w:rFonts w:ascii="Times New Roman" w:hAnsi="Times New Roman" w:cs="Times New Roman"/>
          <w:sz w:val="28"/>
          <w:szCs w:val="28"/>
        </w:rPr>
        <w:t>у</w:t>
      </w:r>
      <w:r w:rsidRPr="00EB3A1B">
        <w:rPr>
          <w:rFonts w:ascii="Times New Roman" w:hAnsi="Times New Roman" w:cs="Times New Roman"/>
          <w:sz w:val="28"/>
          <w:szCs w:val="28"/>
        </w:rPr>
        <w:t>:</w:t>
      </w:r>
    </w:p>
    <w:p w:rsidR="00B23241" w:rsidRPr="00EB3A1B" w:rsidRDefault="00B23241" w:rsidP="00181757">
      <w:pPr>
        <w:pStyle w:val="ac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3A1B">
        <w:rPr>
          <w:rFonts w:ascii="Times New Roman" w:hAnsi="Times New Roman" w:cs="Times New Roman"/>
          <w:sz w:val="28"/>
          <w:szCs w:val="28"/>
        </w:rPr>
        <w:t>Подпрограмма 1</w:t>
      </w:r>
      <w:r w:rsidR="00AC1A67">
        <w:rPr>
          <w:rFonts w:ascii="Times New Roman" w:hAnsi="Times New Roman" w:cs="Times New Roman"/>
          <w:sz w:val="28"/>
          <w:szCs w:val="28"/>
        </w:rPr>
        <w:t>.</w:t>
      </w:r>
      <w:r w:rsidRPr="00EB3A1B">
        <w:rPr>
          <w:rFonts w:ascii="Times New Roman" w:hAnsi="Times New Roman" w:cs="Times New Roman"/>
          <w:sz w:val="28"/>
          <w:szCs w:val="28"/>
        </w:rPr>
        <w:t xml:space="preserve"> «Организация досуга и обеспечения жителей</w:t>
      </w:r>
      <w:r w:rsidR="00181757">
        <w:rPr>
          <w:rFonts w:ascii="Times New Roman" w:hAnsi="Times New Roman" w:cs="Times New Roman"/>
          <w:sz w:val="28"/>
          <w:szCs w:val="28"/>
        </w:rPr>
        <w:t xml:space="preserve"> </w:t>
      </w:r>
      <w:r w:rsidRPr="00EB3A1B">
        <w:rPr>
          <w:rFonts w:ascii="Times New Roman" w:hAnsi="Times New Roman" w:cs="Times New Roman"/>
          <w:sz w:val="28"/>
          <w:szCs w:val="28"/>
        </w:rPr>
        <w:t>поселения услугами организации культуры»</w:t>
      </w:r>
    </w:p>
    <w:p w:rsidR="00B23241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3A1B">
        <w:rPr>
          <w:rFonts w:ascii="Times New Roman" w:hAnsi="Times New Roman" w:cs="Times New Roman"/>
          <w:sz w:val="28"/>
          <w:szCs w:val="28"/>
        </w:rPr>
        <w:t xml:space="preserve">Целями и задачами данной программы являются: обеспечение доступа граждан к культурным ценностям и участию в культурной жизни, реализация творческого потенциала населения </w:t>
      </w:r>
      <w:r>
        <w:rPr>
          <w:rFonts w:ascii="Times New Roman" w:hAnsi="Times New Roman" w:cs="Times New Roman"/>
          <w:sz w:val="28"/>
          <w:szCs w:val="28"/>
        </w:rPr>
        <w:t>Копанищен</w:t>
      </w:r>
      <w:r w:rsidRPr="00EB3A1B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 w:rsidRPr="00EB3A1B">
        <w:rPr>
          <w:rFonts w:ascii="Times New Roman" w:hAnsi="Times New Roman" w:cs="Times New Roman"/>
          <w:sz w:val="28"/>
          <w:szCs w:val="28"/>
        </w:rPr>
        <w:lastRenderedPageBreak/>
        <w:t>поселения, улучшение материально-технической базы учреждений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A1B">
        <w:rPr>
          <w:rFonts w:ascii="Times New Roman" w:hAnsi="Times New Roman" w:cs="Times New Roman"/>
          <w:sz w:val="28"/>
          <w:szCs w:val="28"/>
        </w:rPr>
        <w:t>выявление и поддержка талантливых детей и молодежи.</w:t>
      </w:r>
    </w:p>
    <w:p w:rsidR="00B23241" w:rsidRPr="00EB3A1B" w:rsidRDefault="00B23241" w:rsidP="00462039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Использование бюджетных ассигнований</w:t>
      </w:r>
      <w:r w:rsidR="00181757">
        <w:rPr>
          <w:rFonts w:ascii="Times New Roman" w:hAnsi="Times New Roman" w:cs="Times New Roman"/>
          <w:sz w:val="28"/>
          <w:szCs w:val="28"/>
        </w:rPr>
        <w:t xml:space="preserve"> на реализацию данной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1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отражено в Приложении №1 к отчету</w:t>
      </w:r>
      <w:r w:rsidR="009068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Рост расходов при выполнении мероприятий в течении года стал возможен благодаря дополнительному поступлению доходов в местный бюджет. По итогам года считать, что данная программа выполнена на 100%.</w:t>
      </w:r>
    </w:p>
    <w:p w:rsidR="00B23241" w:rsidRPr="00377A0D" w:rsidRDefault="00B23241" w:rsidP="00181757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1B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</w:t>
      </w:r>
      <w:r w:rsidR="0026783D">
        <w:rPr>
          <w:rFonts w:ascii="Times New Roman" w:hAnsi="Times New Roman" w:cs="Times New Roman"/>
          <w:sz w:val="28"/>
          <w:szCs w:val="28"/>
        </w:rPr>
        <w:t>лось в 20</w:t>
      </w:r>
      <w:r w:rsidR="00462039">
        <w:rPr>
          <w:rFonts w:ascii="Times New Roman" w:hAnsi="Times New Roman" w:cs="Times New Roman"/>
          <w:sz w:val="28"/>
          <w:szCs w:val="28"/>
        </w:rPr>
        <w:t>2</w:t>
      </w:r>
      <w:r w:rsidR="004522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B3A1B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объемах, предусмотренных программой и утвержденных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Копанищен</w:t>
      </w:r>
      <w:r w:rsidRPr="00EB3A1B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«О бюджете Копанищен</w:t>
      </w:r>
      <w:r w:rsidRPr="00EB3A1B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</w:t>
      </w:r>
      <w:r w:rsidR="0026783D">
        <w:rPr>
          <w:rFonts w:ascii="Times New Roman" w:hAnsi="Times New Roman" w:cs="Times New Roman"/>
          <w:sz w:val="28"/>
          <w:szCs w:val="28"/>
        </w:rPr>
        <w:t>20</w:t>
      </w:r>
      <w:r w:rsidR="00462039">
        <w:rPr>
          <w:rFonts w:ascii="Times New Roman" w:hAnsi="Times New Roman" w:cs="Times New Roman"/>
          <w:sz w:val="28"/>
          <w:szCs w:val="28"/>
        </w:rPr>
        <w:t>2</w:t>
      </w:r>
      <w:r w:rsidR="00452299">
        <w:rPr>
          <w:rFonts w:ascii="Times New Roman" w:hAnsi="Times New Roman" w:cs="Times New Roman"/>
          <w:sz w:val="28"/>
          <w:szCs w:val="28"/>
        </w:rPr>
        <w:t>3</w:t>
      </w:r>
      <w:r w:rsidRPr="00EB3A1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 Дополнительное финансирование</w:t>
      </w:r>
      <w:r w:rsidRPr="008A5226">
        <w:rPr>
          <w:sz w:val="28"/>
          <w:szCs w:val="28"/>
        </w:rPr>
        <w:t xml:space="preserve"> </w:t>
      </w:r>
      <w:r w:rsidRPr="00377A0D">
        <w:rPr>
          <w:rFonts w:ascii="Times New Roman" w:hAnsi="Times New Roman" w:cs="Times New Roman"/>
          <w:sz w:val="28"/>
          <w:szCs w:val="28"/>
        </w:rPr>
        <w:t>позволило решить вопросы материально-технического обеспечения учреждений культуры и вопросы материального стимулирования их труда.</w:t>
      </w:r>
    </w:p>
    <w:p w:rsidR="00B23241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241" w:rsidRPr="00E90F0D" w:rsidRDefault="00B23241" w:rsidP="00181757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0F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62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0F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Копанищен</w:t>
      </w:r>
      <w:r w:rsidRPr="00E90F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ского сельского поселения </w:t>
      </w:r>
    </w:p>
    <w:p w:rsidR="00B23241" w:rsidRPr="00E90F0D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0F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«Муниципальное управление и гражданское общество»</w:t>
      </w:r>
    </w:p>
    <w:p w:rsidR="00B23241" w:rsidRPr="00832970" w:rsidRDefault="00B23241" w:rsidP="00181757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23241" w:rsidRPr="00E90F0D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A1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620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>Функционирование высшего должностного лица местной администрации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3241" w:rsidRPr="00E90F0D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A1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>Управление в сфере функций органов местной администрации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3241" w:rsidRPr="00E90F0D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A1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>Обеспечение реализации муниципальной программы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3241" w:rsidRPr="00E90F0D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A1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>Повышение устойчивости бюджета поселения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3241" w:rsidRPr="00E90F0D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A1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3241" w:rsidRPr="00E90F0D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A1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>Социальная поддержка граждан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3241" w:rsidRPr="00E90F0D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A1B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90F0D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муниципальных образований Воронежской области для исполнения переданных полномочий</w:t>
      </w:r>
      <w:r w:rsidR="00AC1A6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3241" w:rsidRPr="00E90F0D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1B">
        <w:rPr>
          <w:rFonts w:ascii="Times New Roman" w:hAnsi="Times New Roman" w:cs="Times New Roman"/>
          <w:sz w:val="28"/>
          <w:szCs w:val="28"/>
        </w:rPr>
        <w:t>Целями и задачами данной программы являются: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>-совершенствование муниципального управления, повышение его 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 xml:space="preserve">-совершенствование организации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Копанищен</w:t>
      </w:r>
      <w:r w:rsidRPr="00122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ском</w:t>
      </w:r>
      <w:r w:rsidRPr="001220C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поселении, повышение эффективности исполнения муниципальными служащими своих должностных обязанностей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>-повышение устойчивости бюджета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 xml:space="preserve">-повышение качества жизни отдельных категорий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Копанищен</w:t>
      </w:r>
      <w:r w:rsidRPr="001220C6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 xml:space="preserve">-защита населения и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Копанищен</w:t>
      </w:r>
      <w:r w:rsidRPr="001220C6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от чрезвычайных 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>-организация эффективного первичного воинского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>-совершенствование правовых и организационных основ местного самоуправления, муниципальной службы;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>-обеспечение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>-повышение гражданской активности и заинтересованности населения в осуществлении местного самоуправления;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>-оптимизация штатной численности муниципальных служащих;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20C6">
        <w:rPr>
          <w:rFonts w:ascii="Times New Roman" w:hAnsi="Times New Roman" w:cs="Times New Roman"/>
          <w:sz w:val="28"/>
          <w:szCs w:val="28"/>
        </w:rPr>
        <w:t>и</w:t>
      </w:r>
      <w:r w:rsidRPr="001220C6">
        <w:rPr>
          <w:rFonts w:ascii="Times New Roman" w:hAnsi="Times New Roman" w:cs="Times New Roman"/>
          <w:sz w:val="28"/>
          <w:szCs w:val="28"/>
          <w:lang w:eastAsia="ru-RU"/>
        </w:rPr>
        <w:t>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 xml:space="preserve">-создание резервного фонда для финансового обеспечения аварийно-восстановительных работ и иных мероприятий, связанных с предупреждением и ликвидацией последствий стихийных бедствий и других </w:t>
      </w:r>
      <w:r w:rsidRPr="001220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чрезвычайных ситуаций;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воде;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>- создание и обеспечение современной эффективной системы оповещения, обеспечение вызова экстренных оперативных служб;</w:t>
      </w: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C6">
        <w:rPr>
          <w:rFonts w:ascii="Times New Roman" w:hAnsi="Times New Roman" w:cs="Times New Roman"/>
          <w:sz w:val="28"/>
          <w:szCs w:val="28"/>
          <w:lang w:eastAsia="ru-RU"/>
        </w:rPr>
        <w:t>- осуществление первичного воинского учета;</w:t>
      </w:r>
    </w:p>
    <w:p w:rsidR="00B23241" w:rsidRPr="001220C6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Расходы бюджета на ре</w:t>
      </w:r>
      <w:r w:rsidR="0026783D">
        <w:rPr>
          <w:rFonts w:ascii="Times New Roman" w:hAnsi="Times New Roman" w:cs="Times New Roman"/>
          <w:sz w:val="28"/>
          <w:szCs w:val="28"/>
          <w:lang w:eastAsia="ru-RU"/>
        </w:rPr>
        <w:t>ализацию данной программы в 20</w:t>
      </w:r>
      <w:r w:rsidR="004620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5229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452299">
        <w:rPr>
          <w:rFonts w:ascii="Times New Roman" w:hAnsi="Times New Roman" w:cs="Times New Roman"/>
          <w:sz w:val="28"/>
          <w:szCs w:val="28"/>
          <w:lang w:eastAsia="ru-RU"/>
        </w:rPr>
        <w:t>7170,4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4620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p w:rsidR="00B23241" w:rsidRPr="00377A0D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C6">
        <w:rPr>
          <w:rFonts w:ascii="Times New Roman" w:hAnsi="Times New Roman" w:cs="Times New Roman"/>
          <w:color w:val="FF00FF"/>
          <w:sz w:val="28"/>
          <w:szCs w:val="28"/>
        </w:rPr>
        <w:t xml:space="preserve">        </w:t>
      </w:r>
      <w:r w:rsidRPr="00377A0D">
        <w:rPr>
          <w:rFonts w:ascii="Times New Roman" w:hAnsi="Times New Roman" w:cs="Times New Roman"/>
          <w:sz w:val="28"/>
          <w:szCs w:val="28"/>
        </w:rPr>
        <w:t>Полная картина об использовании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данной программы в разрезе подпрограмм</w:t>
      </w:r>
      <w:r w:rsidR="00452299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</w:t>
      </w:r>
      <w:r w:rsidRPr="00377A0D">
        <w:rPr>
          <w:rFonts w:ascii="Times New Roman" w:hAnsi="Times New Roman" w:cs="Times New Roman"/>
          <w:sz w:val="28"/>
          <w:szCs w:val="28"/>
        </w:rPr>
        <w:t xml:space="preserve"> отражена в Приложении №</w:t>
      </w:r>
      <w:r w:rsidR="00FE6F00">
        <w:rPr>
          <w:rFonts w:ascii="Times New Roman" w:hAnsi="Times New Roman" w:cs="Times New Roman"/>
          <w:sz w:val="28"/>
          <w:szCs w:val="28"/>
        </w:rPr>
        <w:t>2</w:t>
      </w:r>
      <w:r w:rsidRPr="00377A0D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B23241" w:rsidRPr="001220C6" w:rsidRDefault="00B23241" w:rsidP="00181757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D12F8B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в течении года в </w:t>
      </w:r>
      <w:r>
        <w:rPr>
          <w:rFonts w:ascii="Times New Roman" w:hAnsi="Times New Roman" w:cs="Times New Roman"/>
          <w:sz w:val="28"/>
          <w:szCs w:val="28"/>
        </w:rPr>
        <w:t xml:space="preserve">финансовые показатели </w:t>
      </w:r>
      <w:r w:rsidRPr="00D12F8B">
        <w:rPr>
          <w:rFonts w:ascii="Times New Roman" w:hAnsi="Times New Roman" w:cs="Times New Roman"/>
          <w:sz w:val="28"/>
          <w:szCs w:val="28"/>
        </w:rPr>
        <w:t>запланированны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2F8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2F8B">
        <w:rPr>
          <w:rFonts w:ascii="Times New Roman" w:hAnsi="Times New Roman" w:cs="Times New Roman"/>
          <w:sz w:val="28"/>
          <w:szCs w:val="28"/>
        </w:rPr>
        <w:t>, можно говорить о 100% выполнени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12F8B">
        <w:rPr>
          <w:rFonts w:ascii="Times New Roman" w:hAnsi="Times New Roman" w:cs="Times New Roman"/>
          <w:sz w:val="28"/>
          <w:szCs w:val="28"/>
        </w:rPr>
        <w:t xml:space="preserve">реализации программы в </w:t>
      </w:r>
      <w:r w:rsidR="0026783D">
        <w:rPr>
          <w:rFonts w:ascii="Times New Roman" w:hAnsi="Times New Roman" w:cs="Times New Roman"/>
          <w:sz w:val="28"/>
          <w:szCs w:val="28"/>
        </w:rPr>
        <w:t>20</w:t>
      </w:r>
      <w:r w:rsidR="00462039">
        <w:rPr>
          <w:rFonts w:ascii="Times New Roman" w:hAnsi="Times New Roman" w:cs="Times New Roman"/>
          <w:sz w:val="28"/>
          <w:szCs w:val="28"/>
        </w:rPr>
        <w:t>2</w:t>
      </w:r>
      <w:r w:rsidR="00452299">
        <w:rPr>
          <w:rFonts w:ascii="Times New Roman" w:hAnsi="Times New Roman" w:cs="Times New Roman"/>
          <w:sz w:val="28"/>
          <w:szCs w:val="28"/>
        </w:rPr>
        <w:t>3</w:t>
      </w:r>
      <w:r w:rsidRPr="00D12F8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Рост расходов при выполнении мероприятий в течении года стал возможен благодаря дополнительному посту</w:t>
      </w:r>
      <w:r w:rsidR="00242731">
        <w:rPr>
          <w:rFonts w:ascii="Times New Roman" w:hAnsi="Times New Roman" w:cs="Times New Roman"/>
          <w:sz w:val="28"/>
          <w:szCs w:val="28"/>
        </w:rPr>
        <w:t>плению доходов в местный бюджет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2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9E" w:rsidRDefault="0090689E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241" w:rsidRPr="001220C6" w:rsidRDefault="00B23241" w:rsidP="001817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62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0C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Копанищенс</w:t>
      </w:r>
      <w:r w:rsidRPr="001220C6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0C6">
        <w:rPr>
          <w:rFonts w:ascii="Times New Roman" w:hAnsi="Times New Roman" w:cs="Times New Roman"/>
          <w:b/>
          <w:bCs/>
          <w:sz w:val="28"/>
          <w:szCs w:val="28"/>
        </w:rPr>
        <w:t>«Развитие территории поселения»</w:t>
      </w: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9853"/>
      </w:tblGrid>
      <w:tr w:rsidR="00B23241" w:rsidRPr="001220C6" w:rsidTr="00181757">
        <w:tc>
          <w:tcPr>
            <w:tcW w:w="9853" w:type="dxa"/>
          </w:tcPr>
          <w:p w:rsidR="00B23241" w:rsidRPr="001220C6" w:rsidRDefault="00B23241" w:rsidP="00181757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сети уличного освещения»</w:t>
            </w:r>
          </w:p>
          <w:p w:rsidR="00B23241" w:rsidRPr="001220C6" w:rsidRDefault="00B23241" w:rsidP="00181757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поселения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3241" w:rsidRDefault="00B23241" w:rsidP="00181757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и ремонт военно-мемориальных объектов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3241" w:rsidRPr="00E22E48" w:rsidRDefault="00B23241" w:rsidP="00181757">
            <w:pPr>
              <w:spacing w:after="0"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22E48">
              <w:rPr>
                <w:rFonts w:ascii="Times New Roman" w:hAnsi="Times New Roman" w:cs="Times New Roman"/>
                <w:sz w:val="28"/>
                <w:szCs w:val="28"/>
              </w:rPr>
              <w:t>Подпрограмма 5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E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и сокращение энергетических издержек в учреждениях поселения»</w:t>
            </w:r>
          </w:p>
          <w:p w:rsidR="0026783D" w:rsidRDefault="0026783D" w:rsidP="00181757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7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Реконструкция, ремонт сетей и объектов водоснабжения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783D" w:rsidRDefault="0026783D" w:rsidP="00181757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8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массового отдыха</w:t>
            </w:r>
            <w:r w:rsidR="004620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2299" w:rsidRDefault="00452299" w:rsidP="00181757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9.</w:t>
            </w:r>
            <w:r>
              <w:t xml:space="preserve"> </w:t>
            </w:r>
            <w:r w:rsidRPr="00452299">
              <w:rPr>
                <w:rFonts w:ascii="Times New Roman" w:hAnsi="Times New Roman" w:cs="Times New Roman"/>
                <w:sz w:val="28"/>
                <w:szCs w:val="28"/>
              </w:rPr>
              <w:t>«Развитие градостроительной  деятельности поселения»</w:t>
            </w:r>
            <w:r w:rsidR="00E12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3241" w:rsidRPr="001452BE" w:rsidRDefault="00B23241" w:rsidP="0018175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Целями и задачами данной программы являются:</w:t>
            </w:r>
          </w:p>
        </w:tc>
      </w:tr>
      <w:tr w:rsidR="00B23241" w:rsidRPr="001220C6" w:rsidTr="00181757">
        <w:tc>
          <w:tcPr>
            <w:tcW w:w="9853" w:type="dxa"/>
          </w:tcPr>
          <w:p w:rsidR="00B23241" w:rsidRPr="001220C6" w:rsidRDefault="00B23241" w:rsidP="0018175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оздание системы комплексного благоустройства, направленной на улучшение качества жизни населения;</w:t>
            </w:r>
          </w:p>
          <w:p w:rsidR="00B23241" w:rsidRPr="001220C6" w:rsidRDefault="00B23241" w:rsidP="0018175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благосостояния и комфортности   проживания населения на территории поселения.</w:t>
            </w:r>
          </w:p>
        </w:tc>
      </w:tr>
      <w:tr w:rsidR="00B23241" w:rsidRPr="001220C6" w:rsidTr="00181757">
        <w:tc>
          <w:tcPr>
            <w:tcW w:w="9853" w:type="dxa"/>
          </w:tcPr>
          <w:p w:rsidR="00B23241" w:rsidRPr="001220C6" w:rsidRDefault="00B23241" w:rsidP="0018175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существующей дорожной сети, приоритетное выполнение работ по содержанию, ремонту и модернизации автомоб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ильных дорог местного значения;</w:t>
            </w:r>
          </w:p>
          <w:p w:rsidR="00B23241" w:rsidRPr="001220C6" w:rsidRDefault="00B23241" w:rsidP="0018175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-комплексное благоустройство, освещение территорий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3241" w:rsidRPr="001220C6" w:rsidRDefault="00B23241" w:rsidP="0018175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- привлечение предприятий,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 xml:space="preserve"> жителей поселения к участию в решении проблем благоустройства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3241" w:rsidRPr="001220C6" w:rsidRDefault="00B23241" w:rsidP="0018175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- содержание в надлежащем состоянии и благоустройство, обеспечение сохранности и восстановление мест погребения и воинских захоронений, мемориальных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3241" w:rsidRDefault="00B23241" w:rsidP="0018175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6">
              <w:rPr>
                <w:rFonts w:ascii="Times New Roman" w:hAnsi="Times New Roman" w:cs="Times New Roman"/>
                <w:sz w:val="28"/>
                <w:szCs w:val="28"/>
              </w:rPr>
              <w:t>- поддержание благоприятного состояния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3241" w:rsidRPr="00E22E48" w:rsidRDefault="00B23241" w:rsidP="0018175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E4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энергетических 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Копанищен</w:t>
            </w:r>
            <w:r w:rsidRPr="00E22E48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поселения; </w:t>
            </w:r>
          </w:p>
          <w:p w:rsidR="00B23241" w:rsidRDefault="00B23241" w:rsidP="0018175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48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эстетического вида сельского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2E48">
              <w:rPr>
                <w:rFonts w:ascii="Times New Roman" w:hAnsi="Times New Roman" w:cs="Times New Roman"/>
                <w:sz w:val="28"/>
                <w:szCs w:val="28"/>
              </w:rPr>
              <w:t>создание гармоничной архитектурно-ландшафтной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3241" w:rsidRPr="001452BE" w:rsidRDefault="00B23241" w:rsidP="00181757">
            <w:pPr>
              <w:pStyle w:val="ae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452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452BE">
              <w:rPr>
                <w:sz w:val="28"/>
                <w:szCs w:val="28"/>
              </w:rPr>
              <w:t>повышение надежности снабжения ресурсами;</w:t>
            </w:r>
          </w:p>
          <w:p w:rsidR="00B23241" w:rsidRPr="001220C6" w:rsidRDefault="00B23241" w:rsidP="0018175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BE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Копанищен</w:t>
            </w:r>
            <w:r w:rsidRPr="001452B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среды, улучшения условий и комфортности проживания 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52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B23241" w:rsidRDefault="00B23241" w:rsidP="0018175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71A1">
        <w:rPr>
          <w:rFonts w:ascii="Times New Roman" w:hAnsi="Times New Roman" w:cs="Times New Roman"/>
          <w:color w:val="FF00FF"/>
          <w:sz w:val="28"/>
          <w:szCs w:val="28"/>
        </w:rPr>
        <w:t xml:space="preserve">        </w:t>
      </w:r>
      <w:r w:rsidRPr="00B271A1">
        <w:rPr>
          <w:rFonts w:ascii="Times New Roman" w:hAnsi="Times New Roman" w:cs="Times New Roman"/>
          <w:sz w:val="28"/>
          <w:szCs w:val="28"/>
        </w:rPr>
        <w:t>Сумма бюджетных ассигнований на реализацию данной программы в 20</w:t>
      </w:r>
      <w:r w:rsidR="00004F08">
        <w:rPr>
          <w:rFonts w:ascii="Times New Roman" w:hAnsi="Times New Roman" w:cs="Times New Roman"/>
          <w:sz w:val="28"/>
          <w:szCs w:val="28"/>
        </w:rPr>
        <w:t>2</w:t>
      </w:r>
      <w:r w:rsidR="00E12F46">
        <w:rPr>
          <w:rFonts w:ascii="Times New Roman" w:hAnsi="Times New Roman" w:cs="Times New Roman"/>
          <w:sz w:val="28"/>
          <w:szCs w:val="28"/>
        </w:rPr>
        <w:t>3</w:t>
      </w:r>
      <w:r w:rsidRPr="00B271A1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E12F46">
        <w:rPr>
          <w:rFonts w:ascii="Times New Roman" w:hAnsi="Times New Roman" w:cs="Times New Roman"/>
          <w:sz w:val="28"/>
          <w:szCs w:val="28"/>
        </w:rPr>
        <w:t>825,8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F08">
        <w:rPr>
          <w:rFonts w:ascii="Times New Roman" w:hAnsi="Times New Roman" w:cs="Times New Roman"/>
          <w:sz w:val="28"/>
          <w:szCs w:val="28"/>
        </w:rPr>
        <w:t>т</w:t>
      </w:r>
      <w:r w:rsidRPr="00B271A1">
        <w:rPr>
          <w:rFonts w:ascii="Times New Roman" w:hAnsi="Times New Roman" w:cs="Times New Roman"/>
          <w:sz w:val="28"/>
          <w:szCs w:val="28"/>
        </w:rPr>
        <w:t>ыс.</w:t>
      </w:r>
      <w:r w:rsidR="00004F08">
        <w:rPr>
          <w:rFonts w:ascii="Times New Roman" w:hAnsi="Times New Roman" w:cs="Times New Roman"/>
          <w:sz w:val="28"/>
          <w:szCs w:val="28"/>
        </w:rPr>
        <w:t xml:space="preserve"> </w:t>
      </w:r>
      <w:r w:rsidRPr="00B271A1">
        <w:rPr>
          <w:rFonts w:ascii="Times New Roman" w:hAnsi="Times New Roman" w:cs="Times New Roman"/>
          <w:sz w:val="28"/>
          <w:szCs w:val="28"/>
        </w:rPr>
        <w:t>руб</w:t>
      </w:r>
      <w:r w:rsidR="0090689E">
        <w:rPr>
          <w:rFonts w:ascii="Times New Roman" w:hAnsi="Times New Roman" w:cs="Times New Roman"/>
          <w:sz w:val="28"/>
          <w:szCs w:val="28"/>
        </w:rPr>
        <w:t>.</w:t>
      </w:r>
      <w:r w:rsidRPr="00B271A1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B271A1">
        <w:rPr>
          <w:rFonts w:ascii="Times New Roman" w:hAnsi="Times New Roman" w:cs="Times New Roman"/>
          <w:sz w:val="28"/>
          <w:szCs w:val="28"/>
        </w:rPr>
        <w:t>В Приложении №</w:t>
      </w:r>
      <w:r w:rsidR="00FE6F00">
        <w:rPr>
          <w:rFonts w:ascii="Times New Roman" w:hAnsi="Times New Roman" w:cs="Times New Roman"/>
          <w:sz w:val="28"/>
          <w:szCs w:val="28"/>
        </w:rPr>
        <w:t>3</w:t>
      </w:r>
      <w:r w:rsidRPr="00B271A1">
        <w:rPr>
          <w:rFonts w:ascii="Times New Roman" w:hAnsi="Times New Roman" w:cs="Times New Roman"/>
          <w:sz w:val="28"/>
          <w:szCs w:val="28"/>
        </w:rPr>
        <w:t xml:space="preserve"> к отчету подробно распис</w:t>
      </w:r>
      <w:r w:rsidR="00E12F46">
        <w:rPr>
          <w:rFonts w:ascii="Times New Roman" w:hAnsi="Times New Roman" w:cs="Times New Roman"/>
          <w:sz w:val="28"/>
          <w:szCs w:val="28"/>
        </w:rPr>
        <w:t>ано исполнение по подпрограммам и источникам финнансирования</w:t>
      </w:r>
      <w:r w:rsidRPr="00B27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EB5" w:rsidRDefault="00AF4EB5" w:rsidP="00AF4E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1220C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Копанищенс</w:t>
      </w:r>
      <w:r w:rsidRPr="001220C6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F46" w:rsidRPr="00E12F46">
        <w:rPr>
          <w:rFonts w:ascii="Times New Roman" w:hAnsi="Times New Roman" w:cs="Times New Roman"/>
          <w:b/>
          <w:bCs/>
          <w:sz w:val="28"/>
          <w:szCs w:val="28"/>
        </w:rPr>
        <w:t>«Развитие транспортной системы»</w:t>
      </w:r>
      <w:r w:rsidR="00E12F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2F46" w:rsidRDefault="00E12F46" w:rsidP="00E12F46">
      <w:pPr>
        <w:pStyle w:val="ConsPlusNormal"/>
        <w:tabs>
          <w:tab w:val="left" w:pos="88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AE2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E12F46" w:rsidRPr="00600AE2" w:rsidRDefault="00E12F46" w:rsidP="00E12F46">
      <w:pPr>
        <w:pStyle w:val="ConsPlusNormal"/>
        <w:tabs>
          <w:tab w:val="left" w:pos="88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2F46" w:rsidRPr="00E12F46" w:rsidRDefault="00E12F46" w:rsidP="00E12F46">
      <w:pPr>
        <w:tabs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AE2">
        <w:rPr>
          <w:sz w:val="28"/>
          <w:szCs w:val="28"/>
        </w:rPr>
        <w:t xml:space="preserve"> </w:t>
      </w:r>
      <w:r w:rsidRPr="00E12F46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существующих автомобильных дорог; </w:t>
      </w:r>
    </w:p>
    <w:p w:rsidR="00E12F46" w:rsidRPr="00E12F46" w:rsidRDefault="00E12F46" w:rsidP="00E12F46">
      <w:pPr>
        <w:tabs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F46">
        <w:rPr>
          <w:rFonts w:ascii="Times New Roman" w:hAnsi="Times New Roman" w:cs="Times New Roman"/>
          <w:sz w:val="28"/>
          <w:szCs w:val="28"/>
        </w:rPr>
        <w:lastRenderedPageBreak/>
        <w:t xml:space="preserve">- строительство, реконструкция и ремонт дорог на территории поселения, </w:t>
      </w:r>
    </w:p>
    <w:p w:rsidR="00E12F46" w:rsidRPr="00E12F46" w:rsidRDefault="00E12F46" w:rsidP="00E12F46">
      <w:pPr>
        <w:tabs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F46">
        <w:rPr>
          <w:rFonts w:ascii="Times New Roman" w:hAnsi="Times New Roman" w:cs="Times New Roman"/>
          <w:sz w:val="28"/>
          <w:szCs w:val="28"/>
        </w:rPr>
        <w:t>- текущее обслуживание и содержание улично-дорожной сети;</w:t>
      </w:r>
    </w:p>
    <w:p w:rsidR="00E12F46" w:rsidRPr="00E12F46" w:rsidRDefault="00E12F46" w:rsidP="00E12F46">
      <w:pPr>
        <w:tabs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F46">
        <w:rPr>
          <w:rFonts w:ascii="Times New Roman" w:hAnsi="Times New Roman" w:cs="Times New Roman"/>
          <w:sz w:val="28"/>
          <w:szCs w:val="28"/>
        </w:rPr>
        <w:t xml:space="preserve"> - повышение безопасности дорожного движения на автомобильных дорогах общего пользования и сооружений на них;</w:t>
      </w:r>
    </w:p>
    <w:p w:rsidR="00E12F46" w:rsidRPr="00E12F46" w:rsidRDefault="00E12F46" w:rsidP="00E12F46">
      <w:pPr>
        <w:ind w:left="33" w:hanging="33"/>
        <w:rPr>
          <w:rFonts w:ascii="Times New Roman" w:hAnsi="Times New Roman" w:cs="Times New Roman"/>
          <w:sz w:val="28"/>
          <w:szCs w:val="28"/>
        </w:rPr>
      </w:pPr>
      <w:r w:rsidRPr="00E12F46">
        <w:rPr>
          <w:rFonts w:ascii="Times New Roman" w:hAnsi="Times New Roman" w:cs="Times New Roman"/>
          <w:sz w:val="28"/>
          <w:szCs w:val="28"/>
        </w:rPr>
        <w:t xml:space="preserve"> - повышение комплексной безопасности  и устойчивости транспортной системы.</w:t>
      </w:r>
    </w:p>
    <w:p w:rsidR="00E12F46" w:rsidRDefault="00E12F46" w:rsidP="00E12F4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71A1">
        <w:rPr>
          <w:rFonts w:ascii="Times New Roman" w:hAnsi="Times New Roman" w:cs="Times New Roman"/>
          <w:color w:val="FF00FF"/>
          <w:sz w:val="28"/>
          <w:szCs w:val="28"/>
        </w:rPr>
        <w:t xml:space="preserve">        </w:t>
      </w:r>
      <w:r w:rsidRPr="00B271A1">
        <w:rPr>
          <w:rFonts w:ascii="Times New Roman" w:hAnsi="Times New Roman" w:cs="Times New Roman"/>
          <w:sz w:val="28"/>
          <w:szCs w:val="28"/>
        </w:rPr>
        <w:t>Сумма бюджетных ассигнований на реализацию данной программы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271A1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</w:rPr>
        <w:t>1520,7 т</w:t>
      </w:r>
      <w:r w:rsidRPr="00B271A1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A1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1A1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B271A1">
        <w:rPr>
          <w:rFonts w:ascii="Times New Roman" w:hAnsi="Times New Roman" w:cs="Times New Roman"/>
          <w:sz w:val="28"/>
          <w:szCs w:val="28"/>
        </w:rPr>
        <w:t>В Приложении №</w:t>
      </w:r>
      <w:r w:rsidR="00FE6F00">
        <w:rPr>
          <w:rFonts w:ascii="Times New Roman" w:hAnsi="Times New Roman" w:cs="Times New Roman"/>
          <w:sz w:val="28"/>
          <w:szCs w:val="28"/>
        </w:rPr>
        <w:t>4</w:t>
      </w:r>
      <w:r w:rsidRPr="00B271A1">
        <w:rPr>
          <w:rFonts w:ascii="Times New Roman" w:hAnsi="Times New Roman" w:cs="Times New Roman"/>
          <w:sz w:val="28"/>
          <w:szCs w:val="28"/>
        </w:rPr>
        <w:t xml:space="preserve"> к отчету подробно распис</w:t>
      </w:r>
      <w:r>
        <w:rPr>
          <w:rFonts w:ascii="Times New Roman" w:hAnsi="Times New Roman" w:cs="Times New Roman"/>
          <w:sz w:val="28"/>
          <w:szCs w:val="28"/>
        </w:rPr>
        <w:t>ано исполнение данной программы по источникам финансирования</w:t>
      </w:r>
      <w:r w:rsidRPr="00B27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F46" w:rsidRDefault="00E12F46" w:rsidP="00AF4E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241" w:rsidRPr="00B271A1" w:rsidRDefault="00B23241" w:rsidP="001817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1A1">
        <w:rPr>
          <w:sz w:val="28"/>
          <w:szCs w:val="28"/>
        </w:rPr>
        <w:t>ЗАКЛЮЧЕНИЕ</w:t>
      </w:r>
      <w:r w:rsidRPr="00B271A1">
        <w:rPr>
          <w:rStyle w:val="apple-converted-space"/>
          <w:sz w:val="28"/>
          <w:szCs w:val="28"/>
        </w:rPr>
        <w:t> </w:t>
      </w:r>
      <w:r w:rsidRPr="00B271A1">
        <w:rPr>
          <w:sz w:val="28"/>
          <w:szCs w:val="28"/>
        </w:rPr>
        <w:br/>
        <w:t>В результате проведенного ана</w:t>
      </w:r>
      <w:r>
        <w:rPr>
          <w:sz w:val="28"/>
          <w:szCs w:val="28"/>
        </w:rPr>
        <w:t>лиза</w:t>
      </w:r>
      <w:r w:rsidR="00004F08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исполнение програм</w:t>
      </w:r>
      <w:r w:rsidR="00815B56">
        <w:rPr>
          <w:sz w:val="28"/>
          <w:szCs w:val="28"/>
        </w:rPr>
        <w:t>м за 20</w:t>
      </w:r>
      <w:r w:rsidR="00004F08">
        <w:rPr>
          <w:sz w:val="28"/>
          <w:szCs w:val="28"/>
        </w:rPr>
        <w:t>2</w:t>
      </w:r>
      <w:r w:rsidR="00E12F46">
        <w:rPr>
          <w:sz w:val="28"/>
          <w:szCs w:val="28"/>
        </w:rPr>
        <w:t>3</w:t>
      </w:r>
      <w:r w:rsidRPr="00B271A1">
        <w:rPr>
          <w:sz w:val="28"/>
          <w:szCs w:val="28"/>
        </w:rPr>
        <w:t xml:space="preserve"> год признано эффективным. При реализации муниципальных программ</w:t>
      </w:r>
      <w:r w:rsidRPr="00B271A1">
        <w:rPr>
          <w:sz w:val="28"/>
          <w:szCs w:val="28"/>
        </w:rPr>
        <w:br/>
        <w:t>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</w:t>
      </w:r>
      <w:r>
        <w:rPr>
          <w:sz w:val="28"/>
          <w:szCs w:val="28"/>
        </w:rPr>
        <w:t>ов</w:t>
      </w:r>
      <w:r w:rsidRPr="00B271A1">
        <w:rPr>
          <w:sz w:val="28"/>
          <w:szCs w:val="28"/>
        </w:rPr>
        <w:t xml:space="preserve"> программ.</w:t>
      </w:r>
    </w:p>
    <w:p w:rsidR="00B23241" w:rsidRPr="00707C6B" w:rsidRDefault="00B23241" w:rsidP="00181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sectPr w:rsidR="00B23241" w:rsidRPr="00707C6B" w:rsidSect="0034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1F" w:rsidRDefault="00221D1F" w:rsidP="001B0023">
      <w:pPr>
        <w:spacing w:after="0" w:line="240" w:lineRule="auto"/>
      </w:pPr>
      <w:r>
        <w:separator/>
      </w:r>
    </w:p>
  </w:endnote>
  <w:endnote w:type="continuationSeparator" w:id="0">
    <w:p w:rsidR="00221D1F" w:rsidRDefault="00221D1F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1F" w:rsidRDefault="00221D1F" w:rsidP="001B0023">
      <w:pPr>
        <w:spacing w:after="0" w:line="240" w:lineRule="auto"/>
      </w:pPr>
      <w:r>
        <w:separator/>
      </w:r>
    </w:p>
  </w:footnote>
  <w:footnote w:type="continuationSeparator" w:id="0">
    <w:p w:rsidR="00221D1F" w:rsidRDefault="00221D1F" w:rsidP="001B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FD4"/>
    <w:multiLevelType w:val="hybridMultilevel"/>
    <w:tmpl w:val="013CCAEC"/>
    <w:lvl w:ilvl="0" w:tplc="B9906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1AA"/>
    <w:rsid w:val="00002DBD"/>
    <w:rsid w:val="00004F08"/>
    <w:rsid w:val="000163C6"/>
    <w:rsid w:val="00053409"/>
    <w:rsid w:val="00073B7A"/>
    <w:rsid w:val="000D0441"/>
    <w:rsid w:val="001220C6"/>
    <w:rsid w:val="00124BD4"/>
    <w:rsid w:val="001452BE"/>
    <w:rsid w:val="001700E6"/>
    <w:rsid w:val="00181757"/>
    <w:rsid w:val="00195D00"/>
    <w:rsid w:val="001B0023"/>
    <w:rsid w:val="0021586C"/>
    <w:rsid w:val="002179B2"/>
    <w:rsid w:val="00221902"/>
    <w:rsid w:val="00221D1F"/>
    <w:rsid w:val="00235C2B"/>
    <w:rsid w:val="00242731"/>
    <w:rsid w:val="0026783D"/>
    <w:rsid w:val="002A2CA3"/>
    <w:rsid w:val="002A55E2"/>
    <w:rsid w:val="002A62D1"/>
    <w:rsid w:val="002D4F87"/>
    <w:rsid w:val="002E5D4A"/>
    <w:rsid w:val="00304A99"/>
    <w:rsid w:val="00342B29"/>
    <w:rsid w:val="003463CA"/>
    <w:rsid w:val="00377A0D"/>
    <w:rsid w:val="0040612F"/>
    <w:rsid w:val="004131CD"/>
    <w:rsid w:val="004224C1"/>
    <w:rsid w:val="00444F09"/>
    <w:rsid w:val="00452299"/>
    <w:rsid w:val="004604AA"/>
    <w:rsid w:val="00462039"/>
    <w:rsid w:val="00481639"/>
    <w:rsid w:val="004B39DF"/>
    <w:rsid w:val="00504114"/>
    <w:rsid w:val="005206A0"/>
    <w:rsid w:val="005251F6"/>
    <w:rsid w:val="005721CE"/>
    <w:rsid w:val="00582A33"/>
    <w:rsid w:val="005A46F8"/>
    <w:rsid w:val="005B08EE"/>
    <w:rsid w:val="005D4319"/>
    <w:rsid w:val="005F6535"/>
    <w:rsid w:val="00602E8D"/>
    <w:rsid w:val="00612257"/>
    <w:rsid w:val="00641D1A"/>
    <w:rsid w:val="006533AF"/>
    <w:rsid w:val="0066263E"/>
    <w:rsid w:val="006642A2"/>
    <w:rsid w:val="0066549C"/>
    <w:rsid w:val="006D3840"/>
    <w:rsid w:val="006D57C3"/>
    <w:rsid w:val="006F2287"/>
    <w:rsid w:val="006F7C3F"/>
    <w:rsid w:val="00707C6B"/>
    <w:rsid w:val="0071796C"/>
    <w:rsid w:val="007578F3"/>
    <w:rsid w:val="007761CF"/>
    <w:rsid w:val="007A0E6F"/>
    <w:rsid w:val="007C020C"/>
    <w:rsid w:val="007C06E9"/>
    <w:rsid w:val="007C160D"/>
    <w:rsid w:val="007D0A99"/>
    <w:rsid w:val="00815B56"/>
    <w:rsid w:val="00824C8A"/>
    <w:rsid w:val="00830F33"/>
    <w:rsid w:val="00832970"/>
    <w:rsid w:val="008661AA"/>
    <w:rsid w:val="008831AC"/>
    <w:rsid w:val="008A31E1"/>
    <w:rsid w:val="008A5226"/>
    <w:rsid w:val="008B15B5"/>
    <w:rsid w:val="008D1139"/>
    <w:rsid w:val="008D786C"/>
    <w:rsid w:val="008F7F79"/>
    <w:rsid w:val="0090689E"/>
    <w:rsid w:val="00924676"/>
    <w:rsid w:val="00953B07"/>
    <w:rsid w:val="0096694D"/>
    <w:rsid w:val="00977845"/>
    <w:rsid w:val="009B37AA"/>
    <w:rsid w:val="009E72CB"/>
    <w:rsid w:val="009F12CD"/>
    <w:rsid w:val="00A05C20"/>
    <w:rsid w:val="00A23160"/>
    <w:rsid w:val="00A968EB"/>
    <w:rsid w:val="00AA4524"/>
    <w:rsid w:val="00AB481D"/>
    <w:rsid w:val="00AC1A67"/>
    <w:rsid w:val="00AE37AE"/>
    <w:rsid w:val="00AF2DD8"/>
    <w:rsid w:val="00AF4EB5"/>
    <w:rsid w:val="00B045B6"/>
    <w:rsid w:val="00B108E4"/>
    <w:rsid w:val="00B21CDE"/>
    <w:rsid w:val="00B23241"/>
    <w:rsid w:val="00B271A1"/>
    <w:rsid w:val="00B3039A"/>
    <w:rsid w:val="00B57058"/>
    <w:rsid w:val="00B72C4D"/>
    <w:rsid w:val="00B770D0"/>
    <w:rsid w:val="00B85707"/>
    <w:rsid w:val="00B91897"/>
    <w:rsid w:val="00BD1322"/>
    <w:rsid w:val="00BD55E9"/>
    <w:rsid w:val="00BD675E"/>
    <w:rsid w:val="00BD7562"/>
    <w:rsid w:val="00BE12EF"/>
    <w:rsid w:val="00BE5F04"/>
    <w:rsid w:val="00C215F7"/>
    <w:rsid w:val="00C330FF"/>
    <w:rsid w:val="00C46B9F"/>
    <w:rsid w:val="00C477FC"/>
    <w:rsid w:val="00C73DC0"/>
    <w:rsid w:val="00CB275E"/>
    <w:rsid w:val="00CB30D3"/>
    <w:rsid w:val="00CC6A73"/>
    <w:rsid w:val="00D02C22"/>
    <w:rsid w:val="00D12F8B"/>
    <w:rsid w:val="00D21185"/>
    <w:rsid w:val="00DA7211"/>
    <w:rsid w:val="00DC16E3"/>
    <w:rsid w:val="00DC5B6C"/>
    <w:rsid w:val="00DD13D3"/>
    <w:rsid w:val="00DE0C48"/>
    <w:rsid w:val="00E01105"/>
    <w:rsid w:val="00E12F46"/>
    <w:rsid w:val="00E22E48"/>
    <w:rsid w:val="00E70E64"/>
    <w:rsid w:val="00E81470"/>
    <w:rsid w:val="00E90F0D"/>
    <w:rsid w:val="00EB3A1B"/>
    <w:rsid w:val="00EC4B3A"/>
    <w:rsid w:val="00EE0C78"/>
    <w:rsid w:val="00EE6E3E"/>
    <w:rsid w:val="00F65CE3"/>
    <w:rsid w:val="00F67414"/>
    <w:rsid w:val="00F75ADD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39404"/>
  <w15:docId w15:val="{201C33E0-D7F8-40B9-8240-ED5BF01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B3A1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3A1B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533A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533AF"/>
    <w:rPr>
      <w:rFonts w:cs="Times New Roman"/>
    </w:rPr>
  </w:style>
  <w:style w:type="character" w:styleId="a5">
    <w:name w:val="Hyperlink"/>
    <w:basedOn w:val="a0"/>
    <w:uiPriority w:val="99"/>
    <w:semiHidden/>
    <w:rsid w:val="006533AF"/>
    <w:rPr>
      <w:rFonts w:cs="Times New Roman"/>
      <w:color w:val="0000FF"/>
      <w:u w:val="single"/>
    </w:rPr>
  </w:style>
  <w:style w:type="paragraph" w:customStyle="1" w:styleId="editlog">
    <w:name w:val="editlog"/>
    <w:basedOn w:val="a"/>
    <w:uiPriority w:val="99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D044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B0023"/>
    <w:rPr>
      <w:rFonts w:cs="Times New Roman"/>
    </w:rPr>
  </w:style>
  <w:style w:type="paragraph" w:styleId="aa">
    <w:name w:val="footer"/>
    <w:basedOn w:val="a"/>
    <w:link w:val="ab"/>
    <w:uiPriority w:val="99"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B0023"/>
    <w:rPr>
      <w:rFonts w:cs="Times New Roman"/>
    </w:rPr>
  </w:style>
  <w:style w:type="paragraph" w:styleId="ac">
    <w:name w:val="List Paragraph"/>
    <w:basedOn w:val="a"/>
    <w:uiPriority w:val="99"/>
    <w:qFormat/>
    <w:rsid w:val="00EB3A1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EB3A1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d">
    <w:name w:val="Без интервала Знак"/>
    <w:basedOn w:val="a0"/>
    <w:link w:val="ae"/>
    <w:uiPriority w:val="99"/>
    <w:locked/>
    <w:rsid w:val="001452BE"/>
    <w:rPr>
      <w:rFonts w:ascii="Times New Roman" w:hAnsi="Times New Roman"/>
      <w:lang w:val="ru-RU" w:eastAsia="ru-RU" w:bidi="ar-SA"/>
    </w:rPr>
  </w:style>
  <w:style w:type="paragraph" w:styleId="ae">
    <w:name w:val="No Spacing"/>
    <w:link w:val="ad"/>
    <w:uiPriority w:val="99"/>
    <w:qFormat/>
    <w:rsid w:val="001452BE"/>
    <w:rPr>
      <w:rFonts w:ascii="Times New Roman" w:hAnsi="Times New Roman"/>
    </w:rPr>
  </w:style>
  <w:style w:type="paragraph" w:customStyle="1" w:styleId="ConsPlusNonformat">
    <w:name w:val="ConsPlusNonformat"/>
    <w:rsid w:val="0071796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locked/>
    <w:rsid w:val="00E12F4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cp:lastPrinted>2017-03-21T11:14:00Z</cp:lastPrinted>
  <dcterms:created xsi:type="dcterms:W3CDTF">2021-03-22T05:32:00Z</dcterms:created>
  <dcterms:modified xsi:type="dcterms:W3CDTF">2024-04-01T06:46:00Z</dcterms:modified>
</cp:coreProperties>
</file>