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2018"/>
        <w:gridCol w:w="1964"/>
        <w:gridCol w:w="2053"/>
        <w:gridCol w:w="2439"/>
        <w:gridCol w:w="2029"/>
        <w:gridCol w:w="1331"/>
        <w:gridCol w:w="1264"/>
        <w:gridCol w:w="2780"/>
        <w:gridCol w:w="3475"/>
        <w:gridCol w:w="1754"/>
        <w:gridCol w:w="2055"/>
        <w:gridCol w:w="1568"/>
        <w:gridCol w:w="1387"/>
        <w:gridCol w:w="1301"/>
      </w:tblGrid>
      <w:tr w:rsidR="00E658CB" w:rsidRPr="00E658CB" w:rsidTr="00E658CB">
        <w:trPr>
          <w:trHeight w:val="360"/>
        </w:trPr>
        <w:tc>
          <w:tcPr>
            <w:tcW w:w="21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Arial" w:eastAsia="Times New Roman" w:hAnsi="Arial" w:cs="Arial"/>
                <w:b/>
                <w:bCs/>
                <w:color w:val="212121"/>
                <w:sz w:val="28"/>
                <w:szCs w:val="28"/>
                <w:lang w:eastAsia="ru-RU"/>
              </w:rPr>
              <w:t>СВЕДЕНИЯ О НЕДВИЖИМОМ ИМУЩЕСТВЕ Копанищенского сельского поселения Лискинского муниципального района Воронежской области</w:t>
            </w:r>
          </w:p>
        </w:tc>
      </w:tr>
      <w:tr w:rsidR="00E658CB" w:rsidRPr="00E658CB" w:rsidTr="00E658C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Arial" w:eastAsia="Times New Roman" w:hAnsi="Arial" w:cs="Arial"/>
                <w:b/>
                <w:bCs/>
                <w:color w:val="212121"/>
                <w:sz w:val="28"/>
                <w:szCs w:val="28"/>
                <w:lang w:eastAsia="ru-RU"/>
              </w:rPr>
              <w:t>на 01.01.2019г.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адрес (местоположение) 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площадь, протяженность и (или) иные индивидуализирующие характеристики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начисленная амортизация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кадастровая стоимость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реквизиты документов - основания возникновения и прекращения права муниципальной собственности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658CB" w:rsidRPr="00E658CB" w:rsidTr="00E658CB">
        <w:trPr>
          <w:trHeight w:val="1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основание возникновения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дата возникновения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дата прекращения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E658CB" w:rsidRPr="00E658CB" w:rsidTr="00E658C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</w:tr>
      <w:tr w:rsidR="00E658CB" w:rsidRPr="00E658CB" w:rsidTr="00E658C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с.Копанище, ул.Лисицына д.73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36:14:0780018:80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824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11 507 328р.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4 610 931,00р.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888 214,32р.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Акт-приема передачи от 10.10.2008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E658CB" w:rsidRPr="00E658CB" w:rsidTr="00E658C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Автономная газовая котельная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с.Копанище, ул.Лисицына д.73а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34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845 016р.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540 801,00р.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Акт-приема передачи от 10.10.2008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E658CB" w:rsidRPr="00E658CB" w:rsidTr="00E658CB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Братская могила №322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с.Копанище, ул. Советская 1а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36:14:0260005:148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258 кв.м.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76 216р.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7 621,60р.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76 215,78р.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Кадастровый паспорт от 15.04.2013 №36-00/5001/2013-129644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E658CB" w:rsidRPr="00E658CB" w:rsidTr="00E658CB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Обелиск погибшим односельчанам в годы великой отечественной войны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242 548р.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0,00р.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Договор реконструкции№0131300056914000001-0191546 от 21.07.2014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 ул.Железнодорожная id 20-621-428-ОП-МП-1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0.75 км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№59 от 16.10.2014г.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 ул.Лисицына id 20-621-428-ОП-МП-2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1.43 км.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№59 от 16.10.2014г.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 проезд ул.Лисицына-ул.Свобода id 20-621-428-ОП-МП-3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0.3 км.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№59 от 16.10.2014г.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 проезд ул.Луговая id 20-621-428-ОП-МП-4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0.45 км.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№59 от 16.10.2014г.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 ул.Мира id 20-621-428-ОП-МП-5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2.65 км.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№59 от 16.10.2014г.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 ул.Молодежная id 20-621-428-ОП-МП-6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0.82 км.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№59 от 16.10.2014г.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 пер.Первомайский id 20-621-428-ОП-МП-7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0.62 км.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№59 от 16.10.2014г.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 ул.Приозерная id 20-621-428-ОП-МП-8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0.48 км.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№59 от 16.10.2014г.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 ул.Свобода id 20-621-428-ОП-МП-9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0.73 км.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№59 от 16.10.2014г.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 ул.Советская id 20-621-428-ОП-МП-10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1.34 км.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№59 от 16.10.2014г.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 ул.Сосенка id 20-621-428-ОП-МП-11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0.65 км.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№59 от 16.10.2014г.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 проезд ул.Мира-ул.Лисицына id 20-621-428-ОП-МП-12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0.60 км.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№59 от 16.10.2014г.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 проезд ул. Мира - ул.Сосенка  id 20-621-428-ОП-МП-13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0.10км.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№59 от 16.10.2014г.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 проезд ул. Мира - ул.Советская  id 20-621-428-ОП-МП-14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0.05 км.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№59 от 16.10.2014г.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 проезд ул. Советская - ул.Молодежная  id 20-621-428-ОП-МП-15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0.05 км.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№59 от 16.10.2014г.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автомобильная дорога проезд пер. Первомайский - ул.Приозерная id 20-621-428-ОП-МП-16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0.15 км.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 процессе оформления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2014г.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№59 от 16.10.2014г.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3-х квартирный жилой дом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 ул.Мира 146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36:14:0260006:0026:428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194.2кв.м.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права:13.09.2006г./прекращение права:13.09.2007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Лискинского муниципального района Воронежской области от 18.07.2006 №483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южнее 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36:14:0780019:186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10000 кв.м.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права:25.12.2013г./прекращение права:10.06.2014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Лискинского районного суда от 22.10.2012 №1454/2012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севернее 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36:14:0780017:173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432000 кв.м.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права:25.12.2013г./прекращение права:10.06.2014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Лискинского районного суда от 22.10.2012 №1454/2012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30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 ул.Мира 145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36:14:0260005:0071:380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116.1кв.м.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права:13.07.2006г./прекращение права:22.08.2006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Совета народных депутатов Копанищенского сельского поселения Лискинского муниципального района Воронежской области от 06.05.2006 №30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Лискинский р-н. СХП "Прогресс"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36:14:0000000:5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2432 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права:31.01.2013г./прекращение права:25.12.2013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лискинского районного суда Воронежской области от 12.09.2012 №2-1346/2012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Лискинский р-н. СХП "Прогресс"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36:14:0000000:5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2432 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права:20.08.14г./прекращение права:17.06.2015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Лискинского районного суда Воронежской  области от 05.06.2014 №2-748/14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южнее 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36:14:0780018:70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350000 кв.м.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права:25.12.2013г./прекращение права:10.06.2014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Лискинского районного суда Воронежской  области от 10.10.2012 №2-1448/2012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южнее 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36:14:0780015:93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1152000 кв.м.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права:25.12.2013г./прекращение права:10.06.2014 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Лискинского районного суда Воронежской  области от 10.10.2012 №2-1448/2012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ул.Молодженая 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36:14:0780018:82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 куб.м.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16.05.2016г.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№53 от 16.05.2016г.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ул.Молодженая 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36:14:0780018:84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 куб.м.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16.05.2016г.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№53 от 16.05.2016г.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30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 ул.Свободы, 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36:14:0260012:67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57.2кв.м.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права:10.01.2007 прекращения: 26.02.2013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Совета народных депутатов Копанищенского сельского поселения Лискинского муниципального района Воронежской области от 30.10.2006 №33/1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северо-восточнее 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36:14:0780015:177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288000 кв.м.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права:17.06.2015 прекращения: 19.05.2016г.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Лискинского районного суда Воронежской  области от 20.05.2014 №2-668/14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28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с.Копанище, ул.Советская 1Б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36:14:0780018:79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2500кв.м.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права:07.05.2015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  администрации Копанищенского сельского поселения Лискинского муниципального района Воронежской области от 25.03.2015 №21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юго-восточнее 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36:14:0780019:200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90000 кв.м.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права:17.06.2015 прекращения: 19.05.2016г.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Лискинского районного суда Воронежской  области от 20.05.2014 №2-676/14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30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 ул. Мира 161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36:14:0260003:107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134.2 кв.м.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права:10.01.2007 прекращения: 10.11.2014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Совета народных депутатов Копанищенского сельского поселения Лискинского муниципального района Воронежской области от 30.10.2006 №33/1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севернее 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36:14:0780017:189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108000 кв.м.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права:17.06.2015 прекращения: 19.05.2016г.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Лискинского районного суда Воронежской  области от 20.05.2014 №2-668/14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 СХП "Прогресс"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36:14:0000000:5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2432 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права:15.09.2014 прекращения: 17.06.2015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Лискинского районного суда Воронежской  области от 20.05.2014 №2-668/14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 ул. Советская, уч.1б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36:14:0780018:77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2354 кв.м.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706.2р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права:20.12.2017г..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№147 от 28.01.2015г.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 северо-западнее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36:14:0780018:81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глубина 45м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_-_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_-_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№53 от 16.05.2016г.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 северо-западнее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36:14:0780018:82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глубина 45 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№53 от 16.05.2016г.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Реконструкция водопроводных сетей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 северо-западнее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36:14:0000000:12319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9761м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16427822.57р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_-_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_-_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№53 от 16.05.2016г.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 северо-западнее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36:14:0780018:85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глубина 45 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_-_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_-_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№53 от 16.05.2016г.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Сакважина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 северо-западнее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36:14:0780018:83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глубина 45 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_-_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_-_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№53 от 16.05.2016г.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 северо-западнее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36:14:0780018:66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4087кв. 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16716.36р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_-_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_-_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№53 от 16.05.2016г.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 северо-западнее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36:14:0780018:67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3600кв.м.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21716.28р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_-_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_-_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№53 от 16.05.2016г.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 северо-западнее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36:14:0780018:68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3600кв.м.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18 974,31р.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_-_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_-_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2016г.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Постановление администрации Копанищенского с/п Лискинского р-на №53 от 16.05.2016г.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 Копанище, ул. Мира 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36:14:026005:116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60.5кв.м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права:05.07.2017г.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Выписка из ЕГРП №36:14:0260005:116-36/015/2017-1  от 05.07.2017г.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 Копанище, ул. Мира 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366146026:000:5/4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1300кв.м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права:05.07.2017г.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Выписка из ЕГРП №36:14:0260005:4-36/015/2017-1  от 05.07.2017г.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 Копанище, ул. Молодежная, д.13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36:14:0260003:91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166.2кв.м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права:10.07.2007/ прекращение права 15.02.2008г.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совета народных депутатов Копанищенского сельского поселения Лискинского муниципального района Воронежской области от 30.10.2006 №33/1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 Копанище, ул. Лисицына, д.73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36:14:0260005:68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880кв.м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права:10.12.2015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Совета народных депутатов Копанищенского сельского поселения Лискинского муниципального района Воронежской области от 08.10.2008 №75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 Копанище, ул. Мира, д.79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36:14:0260008:70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400кв.м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права:15.03.2016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Заявление об отказе от права собственности на земельный участок от 10.03.2016 №36/015/013/2016-387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 СХП "Прогресс"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36:14:0000000:5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2432 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права:15.09.2014/ прекращение права:17.06.2015г.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Лискинского районного суда Воронежской области от 20.05.2014 №2-695/14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8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 СХП "Прогресс"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36:14:0000000:5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2432 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права:01.12.2016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Лискинского районного суда Воронежской области от 31.08.2016  №2-1556/2016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 СХП "Прогресс"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36:14:0000000:5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2432 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права:29.03.2017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Лискинского районного суда Воронежской области от 31.08.2016  №2-1660/16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 (элементы дорожной инфраструктуры)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с.Копанище, ул.Мира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36:14:0000000:12580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5530 м</w:t>
            </w:r>
            <w:r w:rsidRPr="00E658CB">
              <w:rPr>
                <w:rFonts w:ascii="Calibri" w:eastAsia="Times New Roman" w:hAnsi="Calibri" w:cs="Calibri"/>
                <w:color w:val="212121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7852323,5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права:05.11.2018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Выпискаа из ЕГРП №36:14:0000000:12580-36/080/2018-2  от 05.11.2018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 (элементы дорожной инфраструктуры)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с.Копанище, ул.Мира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36:14:0000000:12585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3330 м</w:t>
            </w:r>
            <w:r w:rsidRPr="00E658CB">
              <w:rPr>
                <w:rFonts w:ascii="Calibri" w:eastAsia="Times New Roman" w:hAnsi="Calibri" w:cs="Calibri"/>
                <w:color w:val="212121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4728433,5руб.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права:05.11.2018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Выпискаа из ЕГРП №36:14:0000000:12585-36/080/2018-2  от 05.11.2018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 (дейтсвующие кладбища)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севернее 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36:14:0780018:90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5400м</w:t>
            </w:r>
            <w:r w:rsidRPr="00E658CB">
              <w:rPr>
                <w:rFonts w:ascii="Calibri" w:eastAsia="Times New Roman" w:hAnsi="Calibri" w:cs="Calibri"/>
                <w:color w:val="212121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4860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права:02.11.2018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Выпискаа из ЕГРП №36:14:0780018:90-36/080/2018-2  от 02.11.2018 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 (земли сельскохозяйтсвенного назначения)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юго-восточнее 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36:14:0000000:12588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79814м</w:t>
            </w:r>
            <w:r w:rsidRPr="00E658CB">
              <w:rPr>
                <w:rFonts w:ascii="Calibri" w:eastAsia="Times New Roman" w:hAnsi="Calibri" w:cs="Calibri"/>
                <w:color w:val="212121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205121,98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права:28.02.2018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Выписка из ЕГРП №36:14:0000000:12588-36/015/2018-1  от 28.02.2018г.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№36:14:0000000:12588-36/080/2018-2 от 28.11.2018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 (земли сельскохозяйтсвенного назначения)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севернее 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36:14:0780017:192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10000м</w:t>
            </w:r>
            <w:r w:rsidRPr="00E658CB">
              <w:rPr>
                <w:rFonts w:ascii="Calibri" w:eastAsia="Times New Roman" w:hAnsi="Calibri" w:cs="Calibri"/>
                <w:color w:val="212121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25700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права:28.02.2018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Выписка из ЕГРП №36:14:0780017:192-36/015/2018-1  от 28.02.2018г.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№36:14:0780017:192-36/080/2018-2 от 28.11.2018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 (земли сельскохозяйтсвенного назначения)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севернее 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36:14:0780017:193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98000м</w:t>
            </w:r>
            <w:r w:rsidRPr="00E658CB">
              <w:rPr>
                <w:rFonts w:ascii="Calibri" w:eastAsia="Times New Roman" w:hAnsi="Calibri" w:cs="Calibri"/>
                <w:color w:val="212121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251860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права:28.02.2018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Выписка из ЕГРП №36:14:0780017:193-36/015/2018-1  от 28.02.2018г.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№36:14:0780017:193-36/080/2018-2 от 28.11.2018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 (земли сельскохозяйтсвенного назначения)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севернее 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36:14:0780017:194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288030м</w:t>
            </w:r>
            <w:r w:rsidRPr="00E658CB">
              <w:rPr>
                <w:rFonts w:ascii="Calibri" w:eastAsia="Times New Roman" w:hAnsi="Calibri" w:cs="Calibri"/>
                <w:color w:val="212121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740237,1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права:28.02.2018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Выписка из ЕГРП №36:14:0780017:194-36/015/2018-1  от 28.02.2018г.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№36:14:0780017:194-36/080/2018-2 от 28.11.2018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  <w:tr w:rsidR="00E658CB" w:rsidRPr="00E658CB" w:rsidTr="00E658CB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 (земли сельскохозяйтсвенного назначения)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юго-восточнее с.Копанище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36:14:0780019:215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10186м</w:t>
            </w:r>
            <w:r w:rsidRPr="00E658CB">
              <w:rPr>
                <w:rFonts w:ascii="Calibri" w:eastAsia="Times New Roman" w:hAnsi="Calibri" w:cs="Calibri"/>
                <w:color w:val="212121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26178,02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возникновение права:28.02.2018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Выписка из ЕГРП №36:14:0780017:215-36/015/2018-1  от 28.02.2018г.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Копанищенское сельское поселение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№36:14:0780019:215-36/080/2018-2 от 28.11.2018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658CB" w:rsidRPr="00E658CB" w:rsidRDefault="00E658CB" w:rsidP="00E6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658CB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</w:tr>
    </w:tbl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6C"/>
    <w:rsid w:val="0028786C"/>
    <w:rsid w:val="006B591A"/>
    <w:rsid w:val="00E6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263F6-C564-4C69-A797-4F2CDD12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2543</Words>
  <Characters>14496</Characters>
  <Application>Microsoft Office Word</Application>
  <DocSecurity>0</DocSecurity>
  <Lines>120</Lines>
  <Paragraphs>34</Paragraphs>
  <ScaleCrop>false</ScaleCrop>
  <Company/>
  <LinksUpToDate>false</LinksUpToDate>
  <CharactersWithSpaces>17005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2024-07-17T10:16:00Z</dcterms:created>
  <dcterms:modified xsi:type="dcterms:W3CDTF">2024-07-17T10:16:00Z</dcterms:modified>
</cp:coreProperties>
</file>