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>АДМИНИСТРАЦИЯ</w:t>
      </w:r>
    </w:p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 xml:space="preserve"> КОПАНИЩЕНСКОГО СЕЛЬСКОГО ПОСЕЛЕНИЯ </w:t>
      </w:r>
    </w:p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206F9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___________________________________________________________________________________________________________________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206F9" w:rsidRPr="006206F9" w:rsidRDefault="006206F9" w:rsidP="006206F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206F9">
        <w:rPr>
          <w:rFonts w:ascii="Times New Roman" w:hAnsi="Times New Roman"/>
          <w:b/>
          <w:sz w:val="40"/>
          <w:szCs w:val="40"/>
        </w:rPr>
        <w:t>РАСПОРЯЖЕНИЕ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206F9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02.09</w:t>
      </w:r>
      <w:r w:rsidRPr="006206F9">
        <w:rPr>
          <w:rFonts w:ascii="Times New Roman" w:hAnsi="Times New Roman"/>
          <w:sz w:val="24"/>
          <w:szCs w:val="24"/>
          <w:u w:val="single"/>
        </w:rPr>
        <w:t>.2024 г. г. № 2</w:t>
      </w:r>
      <w:r>
        <w:rPr>
          <w:rFonts w:ascii="Times New Roman" w:hAnsi="Times New Roman"/>
          <w:sz w:val="24"/>
          <w:szCs w:val="24"/>
          <w:u w:val="single"/>
        </w:rPr>
        <w:t>3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206F9">
        <w:rPr>
          <w:rFonts w:ascii="Times New Roman" w:hAnsi="Times New Roman"/>
          <w:sz w:val="24"/>
          <w:szCs w:val="24"/>
        </w:rPr>
        <w:t xml:space="preserve">          с.Копанище</w:t>
      </w:r>
    </w:p>
    <w:p w:rsidR="007D5611" w:rsidRPr="007D5611" w:rsidRDefault="007D5611" w:rsidP="007D561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D5611" w:rsidRPr="007D5611" w:rsidRDefault="007D5611" w:rsidP="007D5611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  <w:r w:rsidRPr="007D5611">
        <w:rPr>
          <w:rFonts w:ascii="Times New Roman" w:hAnsi="Times New Roman"/>
          <w:b/>
          <w:sz w:val="28"/>
          <w:szCs w:val="28"/>
        </w:rPr>
        <w:t>Об утверждении технологической схемы предоставления муниципальной услуги              «</w:t>
      </w:r>
      <w:r w:rsidRPr="007D5611">
        <w:rPr>
          <w:rFonts w:ascii="Times New Roman" w:eastAsia="Calibri" w:hAnsi="Times New Roman"/>
          <w:b/>
          <w:sz w:val="28"/>
          <w:szCs w:val="28"/>
          <w:lang w:eastAsia="en-US"/>
        </w:rPr>
        <w:t>Присвоение адреса объекту адресации, изменение и аннулирование такого адреса</w:t>
      </w:r>
      <w:r w:rsidRPr="007D5611">
        <w:rPr>
          <w:rFonts w:ascii="Times New Roman" w:hAnsi="Times New Roman"/>
          <w:b/>
          <w:sz w:val="28"/>
          <w:szCs w:val="28"/>
        </w:rPr>
        <w:t>»</w:t>
      </w:r>
    </w:p>
    <w:p w:rsidR="007D5611" w:rsidRPr="007D5611" w:rsidRDefault="007D5611" w:rsidP="007D5611">
      <w:pPr>
        <w:spacing w:after="0" w:line="240" w:lineRule="auto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7D5611" w:rsidRPr="007D5611" w:rsidRDefault="007D5611" w:rsidP="007D56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</w:t>
      </w:r>
      <w:r w:rsidR="006206F9">
        <w:rPr>
          <w:rFonts w:ascii="Times New Roman" w:hAnsi="Times New Roman"/>
          <w:sz w:val="28"/>
          <w:szCs w:val="28"/>
        </w:rPr>
        <w:t>Копанищенского</w:t>
      </w:r>
      <w:r w:rsidRPr="007D5611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в целях обеспечения межведомственного взаимодействия с АУ «МФЦ»:</w:t>
      </w:r>
    </w:p>
    <w:p w:rsidR="007D5611" w:rsidRPr="007D5611" w:rsidRDefault="007D5611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611" w:rsidRPr="007D5611" w:rsidRDefault="007D5611" w:rsidP="007D5611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>Утвердить технологическую схему по предоставления муниципальной услуги  «</w:t>
      </w:r>
      <w:r w:rsidRPr="007D5611">
        <w:rPr>
          <w:rFonts w:ascii="Times New Roman" w:eastAsia="Calibri" w:hAnsi="Times New Roman"/>
          <w:sz w:val="28"/>
          <w:szCs w:val="28"/>
          <w:lang w:eastAsia="en-US"/>
        </w:rPr>
        <w:t>Присвоение адреса объекту адресации, изменение и аннулирование такого адреса</w:t>
      </w:r>
      <w:r w:rsidRPr="007D5611">
        <w:rPr>
          <w:rFonts w:ascii="Times New Roman" w:hAnsi="Times New Roman"/>
          <w:sz w:val="28"/>
          <w:szCs w:val="28"/>
        </w:rPr>
        <w:t>».</w:t>
      </w:r>
    </w:p>
    <w:p w:rsidR="007D5611" w:rsidRPr="007D5611" w:rsidRDefault="007D5611" w:rsidP="007D5611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Распоряжение администрации </w:t>
      </w:r>
      <w:r w:rsidR="006206F9">
        <w:rPr>
          <w:rFonts w:ascii="Times New Roman" w:hAnsi="Times New Roman"/>
          <w:sz w:val="28"/>
          <w:szCs w:val="28"/>
        </w:rPr>
        <w:t>Копанищенского</w:t>
      </w:r>
      <w:r w:rsidRPr="007D5611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6206F9">
        <w:rPr>
          <w:rFonts w:ascii="Times New Roman" w:hAnsi="Times New Roman"/>
          <w:sz w:val="28"/>
          <w:szCs w:val="28"/>
        </w:rPr>
        <w:t>15.07.2017</w:t>
      </w:r>
      <w:r w:rsidRPr="007D5611">
        <w:rPr>
          <w:rFonts w:ascii="Times New Roman" w:hAnsi="Times New Roman"/>
          <w:sz w:val="28"/>
          <w:szCs w:val="28"/>
        </w:rPr>
        <w:t xml:space="preserve"> № </w:t>
      </w:r>
      <w:r w:rsidR="006206F9">
        <w:rPr>
          <w:rFonts w:ascii="Times New Roman" w:hAnsi="Times New Roman"/>
          <w:sz w:val="28"/>
          <w:szCs w:val="28"/>
        </w:rPr>
        <w:t>05-р</w:t>
      </w:r>
      <w:r w:rsidRPr="007D5611">
        <w:rPr>
          <w:rFonts w:ascii="Times New Roman" w:hAnsi="Times New Roman"/>
          <w:sz w:val="28"/>
          <w:szCs w:val="28"/>
        </w:rPr>
        <w:t xml:space="preserve"> «Об утверждении технологическ</w:t>
      </w:r>
      <w:r w:rsidR="006206F9">
        <w:rPr>
          <w:rFonts w:ascii="Times New Roman" w:hAnsi="Times New Roman"/>
          <w:sz w:val="28"/>
          <w:szCs w:val="28"/>
        </w:rPr>
        <w:t>их</w:t>
      </w:r>
      <w:r w:rsidRPr="007D5611">
        <w:rPr>
          <w:rFonts w:ascii="Times New Roman" w:hAnsi="Times New Roman"/>
          <w:sz w:val="28"/>
          <w:szCs w:val="28"/>
        </w:rPr>
        <w:t xml:space="preserve"> схем</w:t>
      </w:r>
      <w:r w:rsidR="006206F9">
        <w:rPr>
          <w:rFonts w:ascii="Times New Roman" w:hAnsi="Times New Roman"/>
          <w:sz w:val="28"/>
          <w:szCs w:val="28"/>
        </w:rPr>
        <w:t>»</w:t>
      </w:r>
      <w:r w:rsidRPr="007D5611">
        <w:rPr>
          <w:rFonts w:ascii="Times New Roman" w:hAnsi="Times New Roman"/>
          <w:sz w:val="28"/>
          <w:szCs w:val="28"/>
        </w:rPr>
        <w:t>.</w:t>
      </w:r>
    </w:p>
    <w:p w:rsidR="006206F9" w:rsidRDefault="007D5611" w:rsidP="006206F9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06F9">
        <w:rPr>
          <w:rFonts w:ascii="Times New Roman" w:hAnsi="Times New Roman"/>
          <w:sz w:val="28"/>
          <w:szCs w:val="28"/>
        </w:rPr>
        <w:t>Разместить утверждённую технологическую схему по предоставления муниципальной услуги  «</w:t>
      </w:r>
      <w:r w:rsidRPr="006206F9">
        <w:rPr>
          <w:rFonts w:ascii="Times New Roman" w:eastAsia="Calibri" w:hAnsi="Times New Roman"/>
          <w:sz w:val="28"/>
          <w:szCs w:val="28"/>
          <w:lang w:eastAsia="en-US"/>
        </w:rPr>
        <w:t>Присвоение адреса объекту адресации, изменение и аннулирование такого адреса</w:t>
      </w:r>
      <w:r w:rsidRPr="006206F9">
        <w:rPr>
          <w:rFonts w:ascii="Times New Roman" w:hAnsi="Times New Roman"/>
          <w:sz w:val="28"/>
          <w:szCs w:val="28"/>
        </w:rPr>
        <w:t xml:space="preserve">» на официальном сайте администрации: </w:t>
      </w:r>
      <w:hyperlink r:id="rId8" w:history="1">
        <w:r w:rsidR="006206F9" w:rsidRPr="006206F9">
          <w:rPr>
            <w:rFonts w:ascii="Times New Roman" w:hAnsi="Times New Roman"/>
            <w:color w:val="0563C1"/>
            <w:sz w:val="28"/>
            <w:szCs w:val="28"/>
            <w:u w:val="single"/>
          </w:rPr>
          <w:t>https://kopanishhenskoe-r20.gosweb.gosuslugi.ru</w:t>
        </w:r>
      </w:hyperlink>
      <w:r w:rsidR="006206F9" w:rsidRPr="006206F9">
        <w:rPr>
          <w:rFonts w:ascii="Times New Roman" w:hAnsi="Times New Roman"/>
          <w:sz w:val="28"/>
          <w:szCs w:val="28"/>
        </w:rPr>
        <w:t xml:space="preserve"> </w:t>
      </w:r>
    </w:p>
    <w:p w:rsidR="007D5611" w:rsidRPr="006206F9" w:rsidRDefault="007D5611" w:rsidP="006206F9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06F9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7D5611" w:rsidRPr="007D5611" w:rsidRDefault="007D5611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Глава </w:t>
      </w:r>
      <w:r w:rsidR="006206F9">
        <w:rPr>
          <w:rFonts w:ascii="Times New Roman" w:hAnsi="Times New Roman"/>
          <w:sz w:val="28"/>
          <w:szCs w:val="28"/>
        </w:rPr>
        <w:t>Копанищенского</w:t>
      </w:r>
      <w:r w:rsidRPr="007D5611">
        <w:rPr>
          <w:rFonts w:ascii="Times New Roman" w:hAnsi="Times New Roman"/>
          <w:sz w:val="28"/>
          <w:szCs w:val="28"/>
        </w:rPr>
        <w:t xml:space="preserve"> </w:t>
      </w:r>
    </w:p>
    <w:p w:rsidR="007D5611" w:rsidRDefault="007D5611">
      <w:pPr>
        <w:spacing w:after="0" w:line="240" w:lineRule="auto"/>
        <w:rPr>
          <w:rFonts w:ascii="Times New Roman" w:eastAsiaTheme="minorHAnsi" w:hAnsi="Times New Roman"/>
          <w:b/>
          <w:caps/>
          <w:lang w:eastAsia="en-US"/>
        </w:rPr>
      </w:pPr>
      <w:r w:rsidRPr="007D5611">
        <w:rPr>
          <w:rFonts w:ascii="Times New Roman" w:hAnsi="Times New Roman"/>
          <w:sz w:val="28"/>
          <w:szCs w:val="28"/>
        </w:rPr>
        <w:t>сельского поселения</w:t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="006206F9">
        <w:rPr>
          <w:rFonts w:ascii="Times New Roman" w:hAnsi="Times New Roman"/>
          <w:sz w:val="28"/>
          <w:szCs w:val="28"/>
        </w:rPr>
        <w:t>А.М.Кетов</w:t>
      </w:r>
      <w:r>
        <w:rPr>
          <w:rFonts w:ascii="Times New Roman" w:eastAsiaTheme="minorHAnsi" w:hAnsi="Times New Roman"/>
          <w:b/>
          <w:caps/>
          <w:lang w:eastAsia="en-US"/>
        </w:rPr>
        <w:br w:type="page"/>
      </w:r>
    </w:p>
    <w:p w:rsidR="007D5611" w:rsidRDefault="007D561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  <w:sectPr w:rsidR="007D5611" w:rsidSect="007D56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512F2" w:rsidRPr="002512F2" w:rsidRDefault="002512F2" w:rsidP="007D5611">
      <w:pPr>
        <w:spacing w:after="0" w:line="240" w:lineRule="auto"/>
        <w:ind w:left="8496" w:firstLine="293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512F2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Приложение </w:t>
      </w:r>
    </w:p>
    <w:p w:rsidR="006206F9" w:rsidRDefault="002512F2" w:rsidP="007D5611">
      <w:pPr>
        <w:spacing w:after="0" w:line="240" w:lineRule="auto"/>
        <w:ind w:left="8496" w:firstLine="9"/>
        <w:jc w:val="both"/>
        <w:rPr>
          <w:rFonts w:ascii="Times New Roman" w:eastAsia="Calibri" w:hAnsi="Times New Roman"/>
          <w:sz w:val="26"/>
          <w:szCs w:val="26"/>
          <w:u w:val="single"/>
          <w:lang w:eastAsia="en-US"/>
        </w:rPr>
      </w:pPr>
      <w:r w:rsidRPr="002512F2">
        <w:rPr>
          <w:rFonts w:ascii="Times New Roman" w:eastAsia="Calibri" w:hAnsi="Times New Roman"/>
          <w:sz w:val="26"/>
          <w:szCs w:val="26"/>
          <w:lang w:eastAsia="en-US"/>
        </w:rPr>
        <w:t xml:space="preserve">к распоряжению администрации </w:t>
      </w:r>
      <w:r w:rsidR="006206F9">
        <w:rPr>
          <w:rFonts w:ascii="Times New Roman" w:eastAsia="Calibri" w:hAnsi="Times New Roman"/>
          <w:sz w:val="26"/>
          <w:szCs w:val="26"/>
          <w:lang w:eastAsia="en-US"/>
        </w:rPr>
        <w:t>Копанищенского</w:t>
      </w:r>
      <w:r w:rsidR="00606EBF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</w:t>
      </w:r>
      <w:r w:rsidR="007D561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D5611" w:rsidRPr="002512F2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</w:p>
    <w:p w:rsidR="007D5611" w:rsidRPr="002512F2" w:rsidRDefault="006206F9" w:rsidP="007D5611">
      <w:pPr>
        <w:spacing w:after="0" w:line="240" w:lineRule="auto"/>
        <w:ind w:left="8496" w:firstLine="9"/>
        <w:jc w:val="both"/>
        <w:rPr>
          <w:rFonts w:ascii="Times New Roman" w:eastAsia="Calibri" w:hAnsi="Times New Roman"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/>
          <w:sz w:val="26"/>
          <w:szCs w:val="26"/>
          <w:u w:val="single"/>
          <w:lang w:eastAsia="en-US"/>
        </w:rPr>
        <w:t>02.09</w:t>
      </w:r>
      <w:r w:rsidR="007D5611">
        <w:rPr>
          <w:rFonts w:ascii="Times New Roman" w:eastAsia="Calibri" w:hAnsi="Times New Roman"/>
          <w:sz w:val="26"/>
          <w:szCs w:val="26"/>
          <w:u w:val="single"/>
          <w:lang w:eastAsia="en-US"/>
        </w:rPr>
        <w:t xml:space="preserve">.2024 </w:t>
      </w:r>
      <w:r w:rsidR="007D5611" w:rsidRPr="002512F2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7D5611">
        <w:rPr>
          <w:rFonts w:ascii="Times New Roman" w:eastAsia="Calibri" w:hAnsi="Times New Roman"/>
          <w:sz w:val="26"/>
          <w:szCs w:val="26"/>
          <w:u w:val="single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u w:val="single"/>
          <w:lang w:eastAsia="en-US"/>
        </w:rPr>
        <w:t>23</w:t>
      </w:r>
    </w:p>
    <w:p w:rsidR="002512F2" w:rsidRPr="002512F2" w:rsidRDefault="002512F2" w:rsidP="007D5611">
      <w:pPr>
        <w:spacing w:after="0" w:line="240" w:lineRule="auto"/>
        <w:ind w:left="878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87A31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55657C" w:rsidRDefault="00087A31" w:rsidP="00B668F4">
      <w:pPr>
        <w:spacing w:after="0" w:line="240" w:lineRule="auto"/>
        <w:jc w:val="center"/>
        <w:rPr>
          <w:rFonts w:ascii="Times New Roman" w:hAnsi="Times New Roman"/>
        </w:rPr>
      </w:pPr>
      <w:r w:rsidRPr="00087A31">
        <w:rPr>
          <w:rFonts w:ascii="Times New Roman" w:eastAsiaTheme="minorHAnsi" w:hAnsi="Times New Roman"/>
          <w:b/>
          <w:lang w:eastAsia="en-US"/>
        </w:rPr>
        <w:t>ПРЕД</w:t>
      </w:r>
      <w:r w:rsidR="00F47F1C">
        <w:rPr>
          <w:rFonts w:ascii="Times New Roman" w:eastAsiaTheme="minorHAnsi" w:hAnsi="Times New Roman"/>
          <w:b/>
          <w:lang w:eastAsia="en-US"/>
        </w:rPr>
        <w:t>ОСТАВЛЕНИЯ МУНИЦИПАЛЬНОЙ УСЛУГИ</w:t>
      </w:r>
    </w:p>
    <w:p w:rsidR="00087A31" w:rsidRPr="0055657C" w:rsidRDefault="0055657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5657C">
        <w:rPr>
          <w:rFonts w:ascii="Times New Roman" w:hAnsi="Times New Roman"/>
          <w:b/>
        </w:rPr>
        <w:t>«ПРИСВОЕНИЕ АДРЕСА ОБЪЕКТУ НЕДВИЖИМОСТИ И АННУЛИРОВАНИЕ АДРЕСА»</w:t>
      </w: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87A31" w:rsidRPr="00087A31" w:rsidRDefault="00087A31" w:rsidP="00B668F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87A31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6011" w:rsidRPr="00087A31" w:rsidTr="00087A31">
        <w:tc>
          <w:tcPr>
            <w:tcW w:w="959" w:type="dxa"/>
          </w:tcPr>
          <w:p w:rsidR="00316011" w:rsidRPr="00087A31" w:rsidRDefault="0031601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316011" w:rsidRPr="00087A31" w:rsidRDefault="0031601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16011" w:rsidRPr="00D53C45" w:rsidRDefault="00316011" w:rsidP="00B668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7A31" w:rsidRPr="0086154D" w:rsidRDefault="00087A31" w:rsidP="00251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54D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7A31" w:rsidRPr="00FA2732" w:rsidRDefault="00C410ED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0ED">
              <w:rPr>
                <w:rFonts w:ascii="Times New Roman" w:hAnsi="Times New Roman" w:cs="Times New Roman"/>
              </w:rPr>
              <w:t>3640100010000461615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7A31" w:rsidRPr="00087A31" w:rsidRDefault="00087A31" w:rsidP="00251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087A31" w:rsidRPr="00087A31" w:rsidRDefault="002512F2" w:rsidP="00C41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634FA1">
              <w:rPr>
                <w:rFonts w:ascii="Times New Roman" w:eastAsia="Calibri" w:hAnsi="Times New Roman"/>
              </w:rPr>
              <w:t xml:space="preserve">Постановление администрации </w:t>
            </w:r>
            <w:r w:rsidR="00C410ED">
              <w:rPr>
                <w:rFonts w:ascii="Times New Roman" w:eastAsia="Calibri" w:hAnsi="Times New Roman"/>
              </w:rPr>
              <w:t xml:space="preserve"> Копанищенского</w:t>
            </w:r>
            <w:r w:rsidR="00606EBF">
              <w:rPr>
                <w:rFonts w:ascii="Times New Roman" w:eastAsia="Calibri" w:hAnsi="Times New Roman"/>
              </w:rPr>
              <w:t xml:space="preserve"> сельского поселения </w:t>
            </w:r>
            <w:r w:rsidRPr="00634FA1">
              <w:rPr>
                <w:rFonts w:ascii="Times New Roman" w:eastAsia="Calibri" w:hAnsi="Times New Roman"/>
              </w:rPr>
              <w:t xml:space="preserve">от </w:t>
            </w:r>
            <w:r w:rsidR="00C410ED">
              <w:rPr>
                <w:rFonts w:ascii="Times New Roman" w:eastAsia="Calibri" w:hAnsi="Times New Roman"/>
              </w:rPr>
              <w:t>29</w:t>
            </w:r>
            <w:r w:rsidRPr="00634FA1">
              <w:rPr>
                <w:rFonts w:ascii="Times New Roman" w:eastAsia="Calibri" w:hAnsi="Times New Roman"/>
              </w:rPr>
              <w:t xml:space="preserve">.11.2023  №  </w:t>
            </w:r>
            <w:r w:rsidR="00606EBF">
              <w:rPr>
                <w:rFonts w:ascii="Times New Roman" w:eastAsia="Calibri" w:hAnsi="Times New Roman"/>
              </w:rPr>
              <w:t>6</w:t>
            </w:r>
            <w:r w:rsidR="00C410ED">
              <w:rPr>
                <w:rFonts w:ascii="Times New Roman" w:eastAsia="Calibri" w:hAnsi="Times New Roman"/>
              </w:rPr>
              <w:t>6</w:t>
            </w:r>
          </w:p>
        </w:tc>
      </w:tr>
      <w:tr w:rsidR="00087A31" w:rsidRPr="00087A31" w:rsidTr="00087A31">
        <w:trPr>
          <w:trHeight w:val="177"/>
        </w:trPr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нет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7A31" w:rsidRPr="00087A31" w:rsidRDefault="00087A31" w:rsidP="00251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</w:tcPr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087A31" w:rsidRPr="00087A31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87A31" w:rsidRPr="00087A31" w:rsidRDefault="00087A31" w:rsidP="00B668F4">
      <w:pPr>
        <w:spacing w:line="240" w:lineRule="auto"/>
        <w:rPr>
          <w:rFonts w:ascii="Times New Roman" w:hAnsi="Times New Roman"/>
          <w:b/>
        </w:rPr>
      </w:pPr>
    </w:p>
    <w:p w:rsidR="00D22156" w:rsidRPr="00C668BE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87A31">
        <w:br w:type="column"/>
      </w:r>
      <w:r w:rsidRPr="00C668B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087A31" w:rsidRPr="00087A31" w:rsidTr="00087A31">
        <w:tc>
          <w:tcPr>
            <w:tcW w:w="2376" w:type="dxa"/>
            <w:gridSpan w:val="2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667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16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275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686" w:type="dxa"/>
            <w:gridSpan w:val="3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276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подаче заявления по месту жительства (месту нахож</w:t>
            </w:r>
            <w:r>
              <w:rPr>
                <w:rFonts w:ascii="Times New Roman" w:hAnsi="Times New Roman"/>
                <w:b/>
              </w:rPr>
              <w:t>дения юр.</w:t>
            </w:r>
            <w:r w:rsidRPr="00087A31">
              <w:rPr>
                <w:rFonts w:ascii="Times New Roman" w:hAnsi="Times New Roman"/>
                <w:b/>
              </w:rPr>
              <w:t>лица)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(по месту обращения)</w:t>
            </w:r>
          </w:p>
        </w:tc>
        <w:tc>
          <w:tcPr>
            <w:tcW w:w="1667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11</w:t>
            </w:r>
          </w:p>
        </w:tc>
      </w:tr>
      <w:tr w:rsidR="00C668BE" w:rsidRPr="00087A31" w:rsidTr="00B04BD0">
        <w:tc>
          <w:tcPr>
            <w:tcW w:w="15276" w:type="dxa"/>
            <w:gridSpan w:val="11"/>
          </w:tcPr>
          <w:p w:rsidR="00C668BE" w:rsidRPr="00CE5F84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2512F2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7A31" w:rsidRPr="00087A31">
              <w:rPr>
                <w:rFonts w:ascii="Times New Roman" w:hAnsi="Times New Roman"/>
              </w:rPr>
              <w:t xml:space="preserve"> рабочих дней</w:t>
            </w:r>
          </w:p>
        </w:tc>
        <w:tc>
          <w:tcPr>
            <w:tcW w:w="1134" w:type="dxa"/>
          </w:tcPr>
          <w:p w:rsidR="00087A31" w:rsidRPr="00087A31" w:rsidRDefault="002512F2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7A31" w:rsidRPr="00087A31">
              <w:rPr>
                <w:rFonts w:ascii="Times New Roman" w:hAnsi="Times New Roman"/>
              </w:rPr>
              <w:t xml:space="preserve"> рабочих дней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с заявлением о присвоении объекту адресации адреса обратилось</w:t>
            </w:r>
            <w:r w:rsidR="00CE5F84">
              <w:rPr>
                <w:rFonts w:ascii="Times New Roman" w:hAnsi="Times New Roman"/>
              </w:rPr>
              <w:t xml:space="preserve"> неуполномоченное </w:t>
            </w:r>
            <w:r w:rsidRPr="00087A31">
              <w:rPr>
                <w:rFonts w:ascii="Times New Roman" w:hAnsi="Times New Roman"/>
              </w:rPr>
              <w:t>ли</w:t>
            </w:r>
            <w:r w:rsidR="00CE5F84">
              <w:rPr>
                <w:rFonts w:ascii="Times New Roman" w:hAnsi="Times New Roman"/>
              </w:rPr>
              <w:t>цо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-  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</w:t>
            </w:r>
            <w:r w:rsidRPr="00087A31">
              <w:rPr>
                <w:rFonts w:ascii="Times New Roman" w:hAnsi="Times New Roman"/>
              </w:rPr>
              <w:lastRenderedPageBreak/>
              <w:t>не был представлен заявителем (представителем заявителя) по собственной инициативе;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</w:t>
            </w:r>
            <w:r w:rsidR="00CF025F"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6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</w:t>
            </w:r>
            <w:r w:rsidR="00087A31" w:rsidRPr="00087A31">
              <w:rPr>
                <w:rFonts w:ascii="Times New Roman" w:hAnsi="Times New Roman"/>
              </w:rPr>
              <w:t>ично в исполнительный ор</w:t>
            </w:r>
            <w:r>
              <w:rPr>
                <w:rFonts w:ascii="Times New Roman" w:hAnsi="Times New Roman"/>
              </w:rPr>
              <w:t>ган;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="00316011">
              <w:rPr>
                <w:rFonts w:ascii="Times New Roman" w:hAnsi="Times New Roman"/>
              </w:rPr>
              <w:t xml:space="preserve"> МФЦ</w:t>
            </w:r>
            <w:r>
              <w:rPr>
                <w:rFonts w:ascii="Times New Roman" w:hAnsi="Times New Roman"/>
              </w:rPr>
              <w:t>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через портал Госуслуг, в электронном виде через личный каби</w:t>
            </w:r>
            <w:r>
              <w:rPr>
                <w:rFonts w:ascii="Times New Roman" w:hAnsi="Times New Roman"/>
              </w:rPr>
              <w:t>нет;</w:t>
            </w:r>
          </w:p>
          <w:p w:rsidR="00087A31" w:rsidRPr="00087A31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почтовое сообщение.</w:t>
            </w:r>
          </w:p>
        </w:tc>
        <w:tc>
          <w:tcPr>
            <w:tcW w:w="1276" w:type="dxa"/>
          </w:tcPr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лично в исполнительный орган;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в МФЦ;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через портал Госуслуг, в электронном виде через личный кабинет;</w:t>
            </w:r>
          </w:p>
          <w:p w:rsidR="00087A31" w:rsidRPr="00087A31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почтовое сообщение.</w:t>
            </w:r>
          </w:p>
        </w:tc>
      </w:tr>
    </w:tbl>
    <w:p w:rsidR="00444FFA" w:rsidRPr="00087A31" w:rsidRDefault="00444FFA" w:rsidP="00B668F4">
      <w:pPr>
        <w:spacing w:line="240" w:lineRule="auto"/>
        <w:rPr>
          <w:rFonts w:ascii="Times New Roman" w:hAnsi="Times New Roman"/>
          <w:b/>
        </w:rPr>
      </w:pPr>
    </w:p>
    <w:p w:rsidR="00B964F2" w:rsidRPr="00CE5F84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E5F8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414473" w:rsidRPr="00087A31" w:rsidTr="008728D3">
        <w:trPr>
          <w:trHeight w:val="2287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08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409" w:type="dxa"/>
          </w:tcPr>
          <w:p w:rsidR="00414473" w:rsidRPr="00087A31" w:rsidRDefault="00414473" w:rsidP="002512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0" w:type="dxa"/>
          </w:tcPr>
          <w:p w:rsidR="00414473" w:rsidRPr="00CE5F8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087A31" w:rsidTr="008728D3">
        <w:trPr>
          <w:trHeight w:val="236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08" w:type="dxa"/>
          </w:tcPr>
          <w:p w:rsidR="00444FFA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0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</w:tr>
      <w:tr w:rsidR="00CE5F84" w:rsidRPr="00087A31" w:rsidTr="00B04BD0">
        <w:trPr>
          <w:trHeight w:val="236"/>
        </w:trPr>
        <w:tc>
          <w:tcPr>
            <w:tcW w:w="15275" w:type="dxa"/>
            <w:gridSpan w:val="8"/>
          </w:tcPr>
          <w:p w:rsidR="00CE5F84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5F84"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8A61DC" w:rsidRPr="00087A31" w:rsidTr="008A61DC">
        <w:trPr>
          <w:trHeight w:val="3225"/>
        </w:trPr>
        <w:tc>
          <w:tcPr>
            <w:tcW w:w="877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08" w:type="dxa"/>
            <w:vMerge w:val="restart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87A31">
              <w:rPr>
                <w:rFonts w:ascii="Times New Roman" w:hAnsi="Times New Roman"/>
              </w:rPr>
              <w:t>изические или юридические лица, являющиеся собственниками объекта адресации, либо лицами, обладающими одним из следующих вещных прав на объект адресации: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а) право хозяйственного ведения;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б) право оперативного управления;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в) право пожизненно наследуемого владения;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г) право постоянного (бессрочного) пользования.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  Для физических лиц – документ удостоверяю</w:t>
            </w:r>
            <w:r>
              <w:rPr>
                <w:rFonts w:ascii="Times New Roman" w:hAnsi="Times New Roman"/>
              </w:rPr>
              <w:t>щий личность.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3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Законный представитель либо уполномоченное лицо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61DC" w:rsidRPr="00AB632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Документ, </w:t>
            </w:r>
            <w:r w:rsidR="00AB632C">
              <w:rPr>
                <w:rFonts w:ascii="Times New Roman" w:hAnsi="Times New Roman"/>
              </w:rPr>
              <w:t>подтверждающий права законного представителя либо д</w:t>
            </w:r>
            <w:r w:rsidRPr="00087A31">
              <w:rPr>
                <w:rFonts w:ascii="Times New Roman" w:hAnsi="Times New Roman"/>
              </w:rPr>
              <w:t>оверен</w:t>
            </w:r>
            <w:r w:rsidR="00AB632C">
              <w:rPr>
                <w:rFonts w:ascii="Times New Roman" w:hAnsi="Times New Roman"/>
              </w:rPr>
              <w:t>ность.</w:t>
            </w:r>
          </w:p>
        </w:tc>
        <w:tc>
          <w:tcPr>
            <w:tcW w:w="1700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</w:t>
            </w:r>
            <w:r w:rsidRPr="00087A31">
              <w:rPr>
                <w:rFonts w:ascii="Times New Roman" w:hAnsi="Times New Roman"/>
              </w:rPr>
              <w:lastRenderedPageBreak/>
              <w:t>подчисток и нечитаемых символов.</w:t>
            </w: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для юридических лиц – </w:t>
            </w:r>
            <w:r>
              <w:rPr>
                <w:rFonts w:ascii="Times New Roman" w:hAnsi="Times New Roman"/>
              </w:rPr>
              <w:t>документ, удостоверяющий личность физического лица и документ, подтверждающий полномочия гражданина действовать от имени юридического лица без доверенности (приказ о назначении на должность)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Уполномоченное лицо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Для собственников помещений в многоквартирном доме – решение общего собрания собственников многоквартирного дома. 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</w:t>
            </w:r>
            <w:r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 xml:space="preserve"> порядке решением общего собрания указанных соб</w:t>
            </w:r>
            <w:r>
              <w:rPr>
                <w:rFonts w:ascii="Times New Roman" w:hAnsi="Times New Roman"/>
              </w:rPr>
              <w:t>ственников.</w:t>
            </w:r>
          </w:p>
        </w:tc>
        <w:tc>
          <w:tcPr>
            <w:tcW w:w="1701" w:type="dxa"/>
          </w:tcPr>
          <w:p w:rsidR="00AB632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общего собрания указанных собственников.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членов садоводческого, огороднического и (или) дачного некоммерческого объединения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общего собрания членов некоммерческого объединения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19AE" w:rsidRPr="008A61DC" w:rsidRDefault="00FF67F7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A61D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DD19AE" w:rsidRPr="00087A31" w:rsidTr="00411658">
        <w:trPr>
          <w:trHeight w:val="1561"/>
        </w:trPr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5" w:type="dxa"/>
          </w:tcPr>
          <w:p w:rsidR="00DD19AE" w:rsidRPr="00087A31" w:rsidRDefault="00FF67F7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предоставления документа</w:t>
            </w:r>
          </w:p>
        </w:tc>
        <w:tc>
          <w:tcPr>
            <w:tcW w:w="1843" w:type="dxa"/>
          </w:tcPr>
          <w:p w:rsidR="00DD19AE" w:rsidRPr="00087A31" w:rsidRDefault="00DD19AE" w:rsidP="002512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Образец документа/заполнения документа</w:t>
            </w:r>
          </w:p>
        </w:tc>
      </w:tr>
      <w:tr w:rsidR="00DD19AE" w:rsidRPr="00087A31" w:rsidTr="00411658"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</w:tr>
      <w:tr w:rsidR="00AB632C" w:rsidRPr="00087A31" w:rsidTr="00411658">
        <w:tc>
          <w:tcPr>
            <w:tcW w:w="15276" w:type="dxa"/>
            <w:gridSpan w:val="8"/>
          </w:tcPr>
          <w:p w:rsidR="00AB632C" w:rsidRPr="00087A31" w:rsidRDefault="00AB632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632C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A052C" w:rsidRPr="00087A31" w:rsidTr="00411658">
        <w:tc>
          <w:tcPr>
            <w:tcW w:w="534" w:type="dxa"/>
          </w:tcPr>
          <w:p w:rsidR="00BA052C" w:rsidRPr="001E6BB2" w:rsidRDefault="00BA05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A052C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 на оказание услуги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9A7463" w:rsidRPr="00087A31" w:rsidRDefault="009A7463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заявление;</w:t>
            </w:r>
          </w:p>
          <w:p w:rsidR="00BA052C" w:rsidRPr="00087A31" w:rsidRDefault="00BA052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 (формирование дела)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052C" w:rsidRPr="00087A31" w:rsidRDefault="00BA052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A052C" w:rsidRPr="00087A31" w:rsidRDefault="00B25296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</w:t>
            </w:r>
            <w:r w:rsidR="00624494"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  <w:r w:rsidR="006F65EF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701" w:type="dxa"/>
          </w:tcPr>
          <w:p w:rsidR="00BA052C" w:rsidRPr="00087A31" w:rsidRDefault="006F65EF" w:rsidP="006F6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632C" w:rsidRPr="00087A31" w:rsidTr="00411658">
        <w:tc>
          <w:tcPr>
            <w:tcW w:w="534" w:type="dxa"/>
          </w:tcPr>
          <w:p w:rsidR="00AB632C" w:rsidRPr="001E6BB2" w:rsidRDefault="00AB63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1E6BB2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7A31">
              <w:rPr>
                <w:rFonts w:ascii="Times New Roman" w:hAnsi="Times New Roman"/>
              </w:rPr>
              <w:t>Документ, удостоверяющий личность</w:t>
            </w:r>
          </w:p>
          <w:p w:rsidR="00AB632C" w:rsidRPr="00087A31" w:rsidRDefault="00AB632C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AB632C" w:rsidRPr="00087A31" w:rsidRDefault="001E6BB2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паспорт или временное удостоверении гражданина РФ</w:t>
            </w:r>
          </w:p>
        </w:tc>
        <w:tc>
          <w:tcPr>
            <w:tcW w:w="2409" w:type="dxa"/>
          </w:tcPr>
          <w:p w:rsidR="00AB632C" w:rsidRPr="00087A31" w:rsidRDefault="001E6BB2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1/подлинник(возвращается заявителю), 1/копия</w:t>
            </w:r>
          </w:p>
        </w:tc>
        <w:tc>
          <w:tcPr>
            <w:tcW w:w="1985" w:type="dxa"/>
          </w:tcPr>
          <w:p w:rsidR="00AB632C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AB632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11658" w:rsidRPr="00087A31" w:rsidTr="00411658">
        <w:tc>
          <w:tcPr>
            <w:tcW w:w="534" w:type="dxa"/>
          </w:tcPr>
          <w:p w:rsidR="00411658" w:rsidRPr="001E6BB2" w:rsidRDefault="00411658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11658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полномочия</w:t>
            </w:r>
          </w:p>
        </w:tc>
        <w:tc>
          <w:tcPr>
            <w:tcW w:w="2268" w:type="dxa"/>
          </w:tcPr>
          <w:p w:rsidR="00411658" w:rsidRPr="00411658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доверенность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– документ, подтверждающий полномочия гражданина действовать от имени юридического лица без доверенности (приказ о назначении на должность)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– решение общего собрания собственников многоквартирного дома. </w:t>
            </w:r>
          </w:p>
          <w:p w:rsidR="00411658" w:rsidRPr="00087A31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собрания членов такого некоммерческого объединения.</w:t>
            </w:r>
          </w:p>
        </w:tc>
        <w:tc>
          <w:tcPr>
            <w:tcW w:w="2409" w:type="dxa"/>
          </w:tcPr>
          <w:p w:rsidR="00411658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411658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</w:t>
            </w:r>
          </w:p>
        </w:tc>
        <w:tc>
          <w:tcPr>
            <w:tcW w:w="1843" w:type="dxa"/>
          </w:tcPr>
          <w:p w:rsidR="00411658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  <w:r>
              <w:rPr>
                <w:rFonts w:ascii="Times New Roman" w:hAnsi="Times New Roman"/>
              </w:rPr>
              <w:t xml:space="preserve"> Копии документов, не заверенные надлежащим образом, предоставляются с предъявлением подлинника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1E6BB2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E6BB2"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t>РАЗДЕЛ 5. «ДОКУМЕНТЫ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 xml:space="preserve">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B668F4" w:rsidRPr="00087A31" w:rsidTr="001A1F24">
        <w:trPr>
          <w:trHeight w:val="2287"/>
        </w:trPr>
        <w:tc>
          <w:tcPr>
            <w:tcW w:w="1101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Реквизиты актуальной технологической карты межведомствен</w:t>
            </w:r>
            <w:r w:rsidRPr="00D53C45">
              <w:rPr>
                <w:rFonts w:ascii="Times New Roman" w:hAnsi="Times New Roman"/>
                <w:b/>
              </w:rPr>
              <w:lastRenderedPageBreak/>
              <w:t>ного взаимодействия</w:t>
            </w:r>
          </w:p>
        </w:tc>
        <w:tc>
          <w:tcPr>
            <w:tcW w:w="2268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2409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693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B668F4" w:rsidRPr="00D53C45" w:rsidRDefault="00B668F4" w:rsidP="002512F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/>
                <w:b/>
              </w:rPr>
              <w:t xml:space="preserve"> электронного сервиса/ наименование вида све</w:t>
            </w:r>
            <w:r w:rsidRPr="00D53C45">
              <w:rPr>
                <w:rFonts w:ascii="Times New Roman" w:hAnsi="Times New Roman"/>
                <w:b/>
              </w:rPr>
              <w:lastRenderedPageBreak/>
              <w:t>дений</w:t>
            </w:r>
          </w:p>
        </w:tc>
        <w:tc>
          <w:tcPr>
            <w:tcW w:w="1560" w:type="dxa"/>
          </w:tcPr>
          <w:p w:rsidR="00B668F4" w:rsidRPr="00B668F4" w:rsidRDefault="00B668F4" w:rsidP="002512F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lastRenderedPageBreak/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</w:tcPr>
          <w:p w:rsidR="00B668F4" w:rsidRPr="00D53C45" w:rsidRDefault="00B668F4" w:rsidP="002512F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417" w:type="dxa"/>
          </w:tcPr>
          <w:p w:rsidR="00B668F4" w:rsidRPr="00B668F4" w:rsidRDefault="00B668F4" w:rsidP="002512F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Образцы заполнения формы межведомственного запроса и ответа на межведомственный запрос</w:t>
            </w:r>
          </w:p>
        </w:tc>
      </w:tr>
      <w:tr w:rsidR="00995121" w:rsidRPr="00087A31" w:rsidTr="001A1F24">
        <w:trPr>
          <w:trHeight w:val="232"/>
        </w:trPr>
        <w:tc>
          <w:tcPr>
            <w:tcW w:w="1101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58609C" w:rsidRPr="00087A31" w:rsidTr="00B04BD0">
        <w:trPr>
          <w:trHeight w:val="232"/>
        </w:trPr>
        <w:tc>
          <w:tcPr>
            <w:tcW w:w="15275" w:type="dxa"/>
            <w:gridSpan w:val="9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995121" w:rsidRPr="00087A31" w:rsidTr="001A1F24">
        <w:tc>
          <w:tcPr>
            <w:tcW w:w="1101" w:type="dxa"/>
          </w:tcPr>
          <w:p w:rsidR="00995121" w:rsidRPr="00087A31" w:rsidRDefault="00F847A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</w:tcPr>
          <w:p w:rsidR="00640807" w:rsidRPr="00087A31" w:rsidRDefault="00640807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1) правоустанавливающие и (или) правоудостоверяющие документы на объект (объекты) адресации;</w:t>
            </w:r>
          </w:p>
          <w:p w:rsidR="00995121" w:rsidRPr="00087A31" w:rsidRDefault="0099512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AC2C05" w:rsidRPr="00087A31" w:rsidRDefault="00AC2C05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6B25CB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8F51CF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Отдел управления Федеральной службы государственной регистрации, кадастра и картографии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33989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Межведомственный запрос направляется в срок, не превышающий 1 рабочий день, следующий за днем поступления заявления и прилагаемых документов.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609C" w:rsidRPr="00087A31" w:rsidTr="001A1F24">
        <w:tc>
          <w:tcPr>
            <w:tcW w:w="1101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</w:t>
            </w:r>
            <w:r w:rsidRPr="00087A31">
              <w:rPr>
                <w:rFonts w:ascii="Times New Roman" w:hAnsi="Times New Roman"/>
              </w:rPr>
              <w:lastRenderedPageBreak/>
              <w:t>и более новых объек</w:t>
            </w:r>
            <w:r>
              <w:rPr>
                <w:rFonts w:ascii="Times New Roman" w:hAnsi="Times New Roman"/>
              </w:rPr>
              <w:t>тов адресации)</w:t>
            </w:r>
          </w:p>
        </w:tc>
        <w:tc>
          <w:tcPr>
            <w:tcW w:w="2409" w:type="dxa"/>
          </w:tcPr>
          <w:p w:rsidR="0058609C" w:rsidRPr="0058609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</w:t>
            </w:r>
            <w:r>
              <w:rPr>
                <w:rFonts w:ascii="Times New Roman" w:hAnsi="Times New Roman"/>
              </w:rPr>
              <w:t xml:space="preserve">олее новых объектов </w:t>
            </w:r>
            <w:r>
              <w:rPr>
                <w:rFonts w:ascii="Times New Roman" w:hAnsi="Times New Roman"/>
              </w:rPr>
              <w:lastRenderedPageBreak/>
              <w:t>адресации)</w:t>
            </w: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это предусмотрено Соглашением о взаимодействии)</w:t>
            </w:r>
          </w:p>
          <w:p w:rsidR="0058609C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Кадастровая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3)кадастровый паспорт объекта адресации (в случае присвоения адреса объекту адресации, поставленному на ка</w:t>
            </w:r>
            <w:r>
              <w:rPr>
                <w:rFonts w:ascii="Times New Roman" w:hAnsi="Times New Roman"/>
                <w:lang w:eastAsia="ar-SA"/>
              </w:rPr>
              <w:t>дастровый учет)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кадастровый паспорт объекта адресации (в случае присвоения адреса объекту адресации, пост</w:t>
            </w:r>
            <w:r>
              <w:rPr>
                <w:rFonts w:ascii="Times New Roman" w:hAnsi="Times New Roman"/>
                <w:lang w:eastAsia="ar-SA"/>
              </w:rPr>
              <w:t>авленному на кадастровый учет)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Кадастровая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4)кадастровая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Кадастровая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5)уведомление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</w:t>
            </w:r>
            <w:r>
              <w:rPr>
                <w:rFonts w:ascii="Times New Roman" w:hAnsi="Times New Roman"/>
                <w:lang w:eastAsia="ar-SA"/>
              </w:rPr>
              <w:t>ового учета объекта адресации)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Кадастровая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6)разрешение на </w:t>
            </w:r>
            <w:r w:rsidRPr="00087A31">
              <w:rPr>
                <w:rFonts w:ascii="Times New Roman" w:hAnsi="Times New Roman" w:cs="Times New Roman"/>
              </w:rPr>
              <w:lastRenderedPageBreak/>
              <w:t>строительство объекта адресации (при присвоении адреса строящимся объектам адресации) и (или) разрешение на ввод объекта адреса</w:t>
            </w:r>
            <w:r>
              <w:rPr>
                <w:rFonts w:ascii="Times New Roman" w:hAnsi="Times New Roman" w:cs="Times New Roman"/>
              </w:rPr>
              <w:t>ции в эксплуатацию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lastRenderedPageBreak/>
              <w:t>разрешение на строи</w:t>
            </w:r>
            <w:r w:rsidRPr="00087A31">
              <w:rPr>
                <w:rFonts w:ascii="Times New Roman" w:hAnsi="Times New Roman" w:cs="Times New Roman"/>
              </w:rPr>
              <w:lastRenderedPageBreak/>
              <w:t>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</w:t>
            </w:r>
            <w:r>
              <w:rPr>
                <w:rFonts w:ascii="Times New Roman" w:hAnsi="Times New Roman"/>
              </w:rPr>
              <w:lastRenderedPageBreak/>
              <w:t>случае если это предусмотрено Соглашением о взаимодействии)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В федеральные органы </w:t>
            </w:r>
            <w:r w:rsidRPr="00087A31">
              <w:rPr>
                <w:rFonts w:ascii="Times New Roman" w:hAnsi="Times New Roman"/>
              </w:rPr>
              <w:lastRenderedPageBreak/>
              <w:t>исполнительной власти, исполнительные органы Воронежской области, органы местного самоуправления.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7)схема расположения объекта адресации на кадастровом плане или кадастровой карте соответствующей территории (в случае присвое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схема расположения объекта адресации на кадастровом плане или кадастровой карте соответствующей территории (в случае присвое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8)решение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</w:t>
            </w:r>
            <w:r>
              <w:rPr>
                <w:rFonts w:ascii="Times New Roman" w:hAnsi="Times New Roman" w:cs="Times New Roman"/>
              </w:rPr>
              <w:lastRenderedPageBreak/>
              <w:t>мещение)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lastRenderedPageBreak/>
      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</w:t>
            </w:r>
            <w:r>
              <w:rPr>
                <w:rFonts w:ascii="Times New Roman" w:hAnsi="Times New Roman" w:cs="Times New Roman"/>
              </w:rPr>
              <w:t>о помещения в жилое помещение)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9)акт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5500" w:rsidRPr="00087A31" w:rsidRDefault="00315500" w:rsidP="00B668F4">
      <w:pPr>
        <w:spacing w:line="240" w:lineRule="auto"/>
        <w:rPr>
          <w:rFonts w:ascii="Times New Roman" w:hAnsi="Times New Roman"/>
          <w:b/>
        </w:rPr>
      </w:pPr>
    </w:p>
    <w:p w:rsidR="00DE6534" w:rsidRPr="00411658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11658">
        <w:rPr>
          <w:rFonts w:ascii="Times New Roman" w:hAnsi="Times New Roman" w:cs="Times New Roman"/>
          <w:color w:val="auto"/>
          <w:sz w:val="22"/>
          <w:szCs w:val="22"/>
        </w:rPr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C369B5" w:rsidRPr="00087A31" w:rsidTr="000A688A">
        <w:trPr>
          <w:trHeight w:val="1559"/>
        </w:trPr>
        <w:tc>
          <w:tcPr>
            <w:tcW w:w="53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1985" w:type="dxa"/>
            <w:vMerge w:val="restart"/>
          </w:tcPr>
          <w:p w:rsidR="00C369B5" w:rsidRPr="00087A31" w:rsidRDefault="00C369B5" w:rsidP="002512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«подуслуги»</w:t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985" w:type="dxa"/>
            <w:vMerge w:val="restart"/>
          </w:tcPr>
          <w:p w:rsidR="00C369B5" w:rsidRPr="00B668F4" w:rsidRDefault="00C369B5" w:rsidP="002512F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Форм</w:t>
            </w:r>
            <w:r w:rsidR="00FC3C26" w:rsidRPr="00087A31">
              <w:rPr>
                <w:rFonts w:ascii="Times New Roman" w:hAnsi="Times New Roman"/>
                <w:b/>
              </w:rPr>
              <w:t>а документа/документов, являющих</w:t>
            </w:r>
            <w:r w:rsidRPr="00087A31">
              <w:rPr>
                <w:rFonts w:ascii="Times New Roman" w:hAnsi="Times New Roman"/>
                <w:b/>
              </w:rPr>
              <w:t>ся результатом «подуслуги»</w:t>
            </w:r>
          </w:p>
        </w:tc>
        <w:tc>
          <w:tcPr>
            <w:tcW w:w="1842" w:type="dxa"/>
            <w:vMerge w:val="restart"/>
          </w:tcPr>
          <w:p w:rsidR="00C369B5" w:rsidRPr="00B668F4" w:rsidRDefault="00C369B5" w:rsidP="002512F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2127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</w:p>
        </w:tc>
      </w:tr>
      <w:tr w:rsidR="00C369B5" w:rsidRPr="00087A31" w:rsidTr="000A688A">
        <w:trPr>
          <w:trHeight w:val="377"/>
        </w:trPr>
        <w:tc>
          <w:tcPr>
            <w:tcW w:w="53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87A31" w:rsidTr="000A688A">
        <w:tc>
          <w:tcPr>
            <w:tcW w:w="53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B668F4" w:rsidRPr="00087A31" w:rsidTr="00B04BD0">
        <w:tc>
          <w:tcPr>
            <w:tcW w:w="15275" w:type="dxa"/>
            <w:gridSpan w:val="9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143CE3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  <w:r w:rsidR="00B668F4" w:rsidRPr="00087A31">
              <w:rPr>
                <w:rFonts w:ascii="Times New Roman" w:hAnsi="Times New Roman"/>
              </w:rPr>
              <w:t xml:space="preserve"> о присвоении объекту адресации адреса или его аннулировании.</w:t>
            </w: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</w:t>
            </w:r>
            <w:r w:rsidRPr="00087A31">
              <w:rPr>
                <w:rFonts w:ascii="Times New Roman" w:hAnsi="Times New Roman"/>
              </w:rPr>
              <w:lastRenderedPageBreak/>
              <w:t>давшей документ. Отсутствие исправлений, п</w:t>
            </w:r>
            <w:r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Положительный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43CE3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143CE3">
              <w:rPr>
                <w:rFonts w:ascii="Times New Roman" w:hAnsi="Times New Roman"/>
              </w:rPr>
              <w:t xml:space="preserve"> 2,3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668F4" w:rsidRPr="00087A31" w:rsidRDefault="00143CE3" w:rsidP="00143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В форме электронного документа с использованием информационно-телекоммуникационных сетей общего пользования, в том </w:t>
            </w:r>
            <w:r w:rsidRPr="00087A31">
              <w:rPr>
                <w:rFonts w:ascii="Times New Roman" w:hAnsi="Times New Roman"/>
              </w:rPr>
              <w:lastRenderedPageBreak/>
              <w:t xml:space="preserve">числе Единого портала и (или) Регионального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- в форме документа на бумажном носителе посредством выдачи заявителю (представителю заявителя) лично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центре,</w:t>
            </w:r>
          </w:p>
          <w:p w:rsidR="00B668F4" w:rsidRPr="003F6792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документа на бумажном носителе посредством почтового отправления по указанному в заявлении почто</w:t>
            </w:r>
            <w:r>
              <w:rPr>
                <w:rFonts w:ascii="Times New Roman" w:hAnsi="Times New Roman"/>
              </w:rPr>
              <w:t>вому адресу.</w:t>
            </w:r>
          </w:p>
        </w:tc>
        <w:tc>
          <w:tcPr>
            <w:tcW w:w="1275" w:type="dxa"/>
          </w:tcPr>
          <w:p w:rsidR="00B668F4" w:rsidRP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lastRenderedPageBreak/>
              <w:t>Бессрочно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</w:t>
            </w:r>
            <w:r w:rsidRPr="00087A31">
              <w:rPr>
                <w:rFonts w:ascii="Times New Roman" w:hAnsi="Times New Roman"/>
              </w:rPr>
              <w:lastRenderedPageBreak/>
              <w:t>Отсутствие исправлений, п</w:t>
            </w:r>
            <w:r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Отрицательный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43CE3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Приложение 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№</w:t>
            </w:r>
            <w:r w:rsidR="00143CE3">
              <w:rPr>
                <w:rFonts w:ascii="Times New Roman" w:hAnsi="Times New Roman"/>
              </w:rPr>
              <w:t xml:space="preserve"> 4,5</w:t>
            </w:r>
          </w:p>
        </w:tc>
        <w:tc>
          <w:tcPr>
            <w:tcW w:w="1842" w:type="dxa"/>
          </w:tcPr>
          <w:p w:rsidR="00B668F4" w:rsidRPr="00087A31" w:rsidRDefault="00143CE3" w:rsidP="00143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форме электронного документа с использованием информационно-телекоммуникационных сетей общего пользования, в том числе Единого пор</w:t>
            </w:r>
            <w:r w:rsidRPr="00087A31">
              <w:rPr>
                <w:rFonts w:ascii="Times New Roman" w:hAnsi="Times New Roman"/>
              </w:rPr>
              <w:lastRenderedPageBreak/>
              <w:t xml:space="preserve">тала и (или) Регионального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- в форме документа на бумажном носителе посредством выдачи заявителю (представителю заявителя) лично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центре,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—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73610F" w:rsidRPr="00B668F4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668F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109"/>
        <w:gridCol w:w="3430"/>
        <w:gridCol w:w="1937"/>
        <w:gridCol w:w="3043"/>
        <w:gridCol w:w="2030"/>
        <w:gridCol w:w="2204"/>
      </w:tblGrid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5D4742" w:rsidRPr="00F85AB6" w:rsidRDefault="005D4742" w:rsidP="00D8151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2204" w:type="dxa"/>
          </w:tcPr>
          <w:p w:rsidR="005D4742" w:rsidRPr="00087A31" w:rsidRDefault="005D4742" w:rsidP="00D81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</w:p>
        </w:tc>
      </w:tr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 w:rsidR="00B04BD0">
              <w:rPr>
                <w:rFonts w:ascii="Times New Roman" w:hAnsi="Times New Roman"/>
                <w:b/>
              </w:rPr>
              <w:t>Прием и регистра</w:t>
            </w:r>
            <w:r w:rsidR="00B04BD0" w:rsidRPr="00B04BD0">
              <w:rPr>
                <w:rFonts w:ascii="Times New Roman" w:hAnsi="Times New Roman"/>
                <w:b/>
              </w:rPr>
              <w:t>ция заявления и прилагаемых к нему документов</w:t>
            </w:r>
          </w:p>
        </w:tc>
      </w:tr>
      <w:tr w:rsidR="002B1457" w:rsidRPr="00087A31" w:rsidTr="00F85AB6">
        <w:trPr>
          <w:trHeight w:val="1494"/>
        </w:trPr>
        <w:tc>
          <w:tcPr>
            <w:tcW w:w="523" w:type="dxa"/>
          </w:tcPr>
          <w:p w:rsidR="001B4A00" w:rsidRPr="00A37BBC" w:rsidRDefault="001B4A0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F67812" w:rsidRPr="00087A31" w:rsidRDefault="00F67812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документов;</w:t>
            </w:r>
          </w:p>
          <w:p w:rsidR="001B4A00" w:rsidRPr="00087A31" w:rsidRDefault="001B4A00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0" w:type="dxa"/>
          </w:tcPr>
          <w:p w:rsidR="001B4A00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Специалист осуществляет проверку документов заявителя на наличие или отсутствие оснований для отказа в их приеме, устанавливает личность заявителя, либо его законного представителя. В случае,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Если документы, необходимые для предоставления муниципальных услуг, не соответствуют установленным требованиям, то специалист уведомляет об этом заявителя и предупреждает о возможном отказе в предоставлении услуг.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После приема представленных заявителем документов специалист МФЦ формирует и выдает заявителю расписку</w:t>
            </w:r>
            <w:r w:rsidR="00A30529" w:rsidRPr="00087A31">
              <w:rPr>
                <w:rFonts w:ascii="Times New Roman" w:hAnsi="Times New Roman"/>
              </w:rPr>
              <w:t xml:space="preserve"> и подписывает ее.</w:t>
            </w:r>
          </w:p>
          <w:p w:rsidR="002B1457" w:rsidRPr="00087A31" w:rsidRDefault="00F85AB6" w:rsidP="00F85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приема документов в МФЦ документы и заявление передаются в администрацию не позднее следующего рабочего дня.</w:t>
            </w:r>
          </w:p>
        </w:tc>
        <w:tc>
          <w:tcPr>
            <w:tcW w:w="1937" w:type="dxa"/>
          </w:tcPr>
          <w:p w:rsidR="00A51664" w:rsidRPr="00087A31" w:rsidRDefault="001D0D1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1 </w:t>
            </w:r>
            <w:r w:rsidR="00A30529" w:rsidRPr="00087A31">
              <w:rPr>
                <w:rFonts w:ascii="Times New Roman" w:hAnsi="Times New Roman"/>
              </w:rPr>
              <w:t xml:space="preserve">рабочий </w:t>
            </w:r>
            <w:r w:rsidRPr="00087A31">
              <w:rPr>
                <w:rFonts w:ascii="Times New Roman" w:hAnsi="Times New Roman"/>
              </w:rPr>
              <w:t>день</w:t>
            </w:r>
          </w:p>
          <w:p w:rsidR="00D361AD" w:rsidRPr="00087A31" w:rsidRDefault="00D361AD" w:rsidP="00B668F4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043" w:type="dxa"/>
          </w:tcPr>
          <w:p w:rsidR="00D361AD" w:rsidRPr="00087A31" w:rsidRDefault="00A37BBC" w:rsidP="00A37BB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специалист МФЦ, ответственный за прием документов</w:t>
            </w:r>
          </w:p>
        </w:tc>
        <w:tc>
          <w:tcPr>
            <w:tcW w:w="2030" w:type="dxa"/>
          </w:tcPr>
          <w:p w:rsidR="00FE2D58" w:rsidRPr="00087A31" w:rsidRDefault="00A30529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  <w:p w:rsidR="002B1457" w:rsidRPr="00087A31" w:rsidRDefault="002B1457" w:rsidP="00A37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</w:tcPr>
          <w:p w:rsidR="00D163C6" w:rsidRPr="00B668F4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t>Форма заявления (Приложение№  )</w:t>
            </w:r>
          </w:p>
        </w:tc>
      </w:tr>
      <w:tr w:rsidR="00B04BD0" w:rsidRPr="00087A31" w:rsidTr="00A37BBC">
        <w:trPr>
          <w:trHeight w:val="57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Ра</w:t>
            </w:r>
            <w:r w:rsidRPr="00A37BBC">
              <w:rPr>
                <w:rFonts w:ascii="Times New Roman" w:hAnsi="Times New Roman"/>
                <w:b/>
              </w:rPr>
              <w:t>ссмотрение представленных документов, истребование документов (сведений),  в рамках межве</w:t>
            </w:r>
            <w:r>
              <w:rPr>
                <w:rFonts w:ascii="Times New Roman" w:hAnsi="Times New Roman"/>
                <w:b/>
              </w:rPr>
              <w:t>домственного взаимо</w:t>
            </w:r>
            <w:r w:rsidRPr="00A37BBC">
              <w:rPr>
                <w:rFonts w:ascii="Times New Roman" w:hAnsi="Times New Roman"/>
                <w:b/>
              </w:rPr>
              <w:t>действия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рассмотрение представленных документов, истребование документов (сведений),  в рамках межведомственного взаимодействия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Специалист, проверяя документы, устанавливает: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1) наличие всех необходимых документов;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2) наличие полномочий заявителя (представителя заявителя) на обращение за предоставлением муниципальной услуги;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3) необходимость направления межведомственного запроса;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4) наличие или отсутствие иных оснований для отказа в предоставлении муниципальной  услуги.</w:t>
            </w:r>
          </w:p>
          <w:p w:rsidR="00A37BBC" w:rsidRPr="00A37BBC" w:rsidRDefault="00B04BD0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В случае отсутствия оснований для отказа в предоставлении муниципальной услуги,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</w:t>
            </w:r>
            <w:r w:rsidR="00A37BBC" w:rsidRPr="00A37BBC">
              <w:rPr>
                <w:rFonts w:ascii="Times New Roman" w:hAnsi="Times New Roman"/>
              </w:rPr>
              <w:t>запросов: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1) в отдел управления Федеральной службы государственной регистрации,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 xml:space="preserve">2) в отдел  филиала ФГБУ «Федеральная Кадастровая Палата </w:t>
            </w:r>
            <w:r w:rsidRPr="00A37BBC">
              <w:rPr>
                <w:rFonts w:ascii="Times New Roman" w:hAnsi="Times New Roman"/>
              </w:rPr>
              <w:lastRenderedPageBreak/>
              <w:t>Росреестра» по Воронежской области на получение кадастровых выписок об объектах недвижимости;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3) в федеральные органы исполнительной власти, исполнительные органы Воронежской области, органы местного самоуправления на получение: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схемы расположения объекта адресации на кадастровом плане или кадастровой карте соответствующей территории;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разрешении на строительство;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разрешении на ввод  объекта адресации в эксплуатацию;</w:t>
            </w:r>
          </w:p>
          <w:p w:rsid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4) в администрацию муниципального района на получение решения о переводе жилого помещения в нежилое помещение или нежилого помещения в жилое помещение, акта приемочной комиссии при переустройстве и (или) перепланировке помещения, приводящих к образованию одного и более новых объектов адресации.</w:t>
            </w:r>
          </w:p>
          <w:p w:rsidR="00F85AB6" w:rsidRPr="00087A31" w:rsidRDefault="00F85AB6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937" w:type="dxa"/>
          </w:tcPr>
          <w:p w:rsidR="00B04BD0" w:rsidRPr="00087A31" w:rsidRDefault="00D8151B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рабочих дня</w:t>
            </w:r>
          </w:p>
        </w:tc>
        <w:tc>
          <w:tcPr>
            <w:tcW w:w="3043" w:type="dxa"/>
          </w:tcPr>
          <w:p w:rsidR="00B04BD0" w:rsidRDefault="00F85AB6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1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3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П</w:t>
            </w:r>
            <w:r w:rsidRPr="00A37BBC">
              <w:rPr>
                <w:rFonts w:ascii="Times New Roman" w:hAnsi="Times New Roman"/>
                <w:b/>
              </w:rPr>
              <w:t>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принятие решения о подготовки проекта постановления о присвоении объекту адресации адреса или его аннулировании.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По результатам принятого решения специалист органа исп</w:t>
            </w:r>
            <w:r w:rsidR="00A37BBC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лнительной власти или органа местного самоуправления готовит проект постановления администрации о присвоении объекту адресации адреса или его аннулировании либо решение об  отказе в присвоение объекту адресации адреса или аннулировании его адреса.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Передает подготовленные проект постановления администрации о присвоении объекту адресации адреса или его аннулировании либо решение об  отказе в присвоение объекту адресации адреса или аннулировании его адреса на подписание должностному лицу органа власти. Обеспечивает регистрацию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 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</w:t>
            </w:r>
            <w:r w:rsidRPr="00B04BD0">
              <w:rPr>
                <w:rFonts w:ascii="Times New Roman" w:hAnsi="Times New Roman"/>
              </w:rPr>
              <w:lastRenderedPageBreak/>
              <w:t>ния обеспечивает передачу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 в многофункциональный центр для выдачи заявителю.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регистрацию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</w:t>
            </w:r>
          </w:p>
          <w:p w:rsidR="00B04BD0" w:rsidRPr="00087A31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внесение постановления о присвоении объекту адресации адреса или аннулировании его адреса в государственный адресный  реестр</w:t>
            </w:r>
          </w:p>
        </w:tc>
        <w:tc>
          <w:tcPr>
            <w:tcW w:w="1937" w:type="dxa"/>
          </w:tcPr>
          <w:p w:rsidR="00B04BD0" w:rsidRPr="00087A31" w:rsidRDefault="00D8151B" w:rsidP="00D815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F85AB6">
              <w:rPr>
                <w:rFonts w:ascii="Times New Roman" w:hAnsi="Times New Roman"/>
              </w:rPr>
              <w:t xml:space="preserve"> рабочи</w:t>
            </w:r>
            <w:r>
              <w:rPr>
                <w:rFonts w:ascii="Times New Roman" w:hAnsi="Times New Roman"/>
              </w:rPr>
              <w:t>й</w:t>
            </w:r>
            <w:r w:rsidR="00F85AB6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ень</w:t>
            </w:r>
          </w:p>
        </w:tc>
        <w:tc>
          <w:tcPr>
            <w:tcW w:w="3043" w:type="dxa"/>
          </w:tcPr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тех</w:t>
            </w:r>
            <w:r>
              <w:rPr>
                <w:rFonts w:ascii="Times New Roman" w:hAnsi="Times New Roman"/>
              </w:rPr>
              <w:t>нологическое обеспечение, формы документов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4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В</w:t>
            </w:r>
            <w:r w:rsidRPr="00A37BBC">
              <w:rPr>
                <w:rFonts w:ascii="Times New Roman" w:hAnsi="Times New Roman"/>
                <w:b/>
              </w:rPr>
              <w:t>ыдача (направление) заявителю постановления о присвоен</w:t>
            </w:r>
            <w:r>
              <w:rPr>
                <w:rFonts w:ascii="Times New Roman" w:hAnsi="Times New Roman"/>
                <w:b/>
              </w:rPr>
              <w:t>ии объекту адресации адре</w:t>
            </w:r>
            <w:r w:rsidRPr="00A37BBC">
              <w:rPr>
                <w:rFonts w:ascii="Times New Roman" w:hAnsi="Times New Roman"/>
                <w:b/>
              </w:rPr>
              <w:t>са</w:t>
            </w:r>
            <w:r>
              <w:rPr>
                <w:rFonts w:ascii="Times New Roman" w:hAnsi="Times New Roman"/>
                <w:b/>
              </w:rPr>
              <w:t xml:space="preserve"> или его аннулировании либо ре</w:t>
            </w:r>
            <w:r w:rsidRPr="00A37BBC">
              <w:rPr>
                <w:rFonts w:ascii="Times New Roman" w:hAnsi="Times New Roman"/>
                <w:b/>
              </w:rPr>
              <w:t>шения об  отказе в присвоение объекту адресации адреса или аннулировании его адреса</w:t>
            </w:r>
          </w:p>
        </w:tc>
      </w:tr>
      <w:tr w:rsidR="00B04BD0" w:rsidRPr="00087A31" w:rsidTr="00C74187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выдача (направление) заявителю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</w:t>
            </w:r>
          </w:p>
        </w:tc>
        <w:tc>
          <w:tcPr>
            <w:tcW w:w="3430" w:type="dxa"/>
          </w:tcPr>
          <w:p w:rsidR="00B04BD0" w:rsidRPr="00087A31" w:rsidRDefault="00B04BD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Постановление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заявлении.</w:t>
            </w:r>
          </w:p>
        </w:tc>
        <w:tc>
          <w:tcPr>
            <w:tcW w:w="1937" w:type="dxa"/>
          </w:tcPr>
          <w:p w:rsidR="00B04BD0" w:rsidRPr="00087A31" w:rsidRDefault="00D8151B" w:rsidP="00D815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04BD0" w:rsidRPr="00087A31">
              <w:rPr>
                <w:rFonts w:ascii="Times New Roman" w:hAnsi="Times New Roman"/>
              </w:rPr>
              <w:t>рабочи</w:t>
            </w:r>
            <w:r>
              <w:rPr>
                <w:rFonts w:ascii="Times New Roman" w:hAnsi="Times New Roman"/>
              </w:rPr>
              <w:t>й</w:t>
            </w:r>
            <w:r w:rsidR="00B04BD0" w:rsidRPr="00087A31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ень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B04BD0" w:rsidRPr="00087A31" w:rsidRDefault="00F85AB6" w:rsidP="00B04BD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МФЦ</w:t>
            </w:r>
          </w:p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001C09" w:rsidRPr="00F85AB6" w:rsidRDefault="00C74187" w:rsidP="00F85AB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F85AB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2233"/>
        <w:gridCol w:w="2540"/>
        <w:gridCol w:w="2396"/>
        <w:gridCol w:w="2394"/>
        <w:gridCol w:w="3394"/>
      </w:tblGrid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приема и регистрации органом, предоставлюящим услугу, запроса и иных документов, необходимых для предоставления «подуслуги»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2233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540" w:type="dxa"/>
          </w:tcPr>
          <w:p w:rsidR="00C73F08" w:rsidRPr="00087A31" w:rsidRDefault="00B80478" w:rsidP="00B668F4">
            <w:pPr>
              <w:pStyle w:val="ad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2396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394" w:type="dxa"/>
          </w:tcPr>
          <w:p w:rsidR="00C73F08" w:rsidRPr="00087A31" w:rsidRDefault="00B80478" w:rsidP="005934FA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обращение заявителя</w:t>
            </w:r>
            <w:r w:rsidR="005934FA">
              <w:rPr>
                <w:rFonts w:ascii="Times New Roman" w:eastAsia="SimSun" w:hAnsi="Times New Roman"/>
              </w:rPr>
              <w:t>,</w:t>
            </w:r>
            <w:r w:rsidR="005934FA" w:rsidRPr="00087A31">
              <w:rPr>
                <w:rFonts w:ascii="Times New Roman" w:hAnsi="Times New Roman"/>
              </w:rPr>
              <w:t xml:space="preserve"> Единый портал государственных услуг, региональный портал государственных услуг</w:t>
            </w:r>
          </w:p>
        </w:tc>
        <w:tc>
          <w:tcPr>
            <w:tcW w:w="3394" w:type="dxa"/>
          </w:tcPr>
          <w:p w:rsidR="00B8047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Жалоба может быть направлена с использованием информационно-телекоммуникационной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заявителя.</w:t>
            </w:r>
          </w:p>
          <w:p w:rsidR="00C73F08" w:rsidRPr="00087A31" w:rsidRDefault="00C73F08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F67F7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47F1C" w:rsidRPr="007005FA" w:rsidRDefault="00F47F1C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  <w:sectPr w:rsidR="00FF67F7" w:rsidRPr="007005FA" w:rsidSect="007D56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D5C3A" w:rsidRPr="00E70B52" w:rsidRDefault="004D5C3A" w:rsidP="004D5C3A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  <w:r w:rsidRPr="00E70B52">
        <w:rPr>
          <w:rFonts w:ascii="Times New Roman" w:eastAsia="SimSun" w:hAnsi="Times New Roman"/>
          <w:lang w:eastAsia="zh-CN"/>
        </w:rPr>
        <w:lastRenderedPageBreak/>
        <w:t>Приложение N 1</w:t>
      </w:r>
    </w:p>
    <w:p w:rsidR="00FF67F7" w:rsidRDefault="00FF67F7" w:rsidP="00B668F4">
      <w:pPr>
        <w:spacing w:line="240" w:lineRule="auto"/>
        <w:rPr>
          <w:rFonts w:ascii="Times New Roman" w:hAnsi="Times New Roman"/>
          <w:b/>
        </w:rPr>
      </w:pP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4D5C3A">
        <w:rPr>
          <w:rFonts w:ascii="Times New Roman" w:hAnsi="Times New Roman"/>
          <w:kern w:val="28"/>
          <w:sz w:val="26"/>
          <w:szCs w:val="26"/>
        </w:rPr>
        <w:t>ФОРМА ЗАЯВЛЕНИЯ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4D5C3A">
        <w:rPr>
          <w:rFonts w:ascii="Times New Roman" w:hAnsi="Times New Roman"/>
          <w:kern w:val="28"/>
          <w:sz w:val="26"/>
          <w:szCs w:val="26"/>
        </w:rPr>
        <w:t>О ПРИСВОЕНИИ ОБЪЕКТУ АДРЕСАЦИИ АДРЕСА ИЛИ АННУЛИРОВАНИИ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4D5C3A">
        <w:rPr>
          <w:rFonts w:ascii="Times New Roman" w:hAnsi="Times New Roman"/>
          <w:kern w:val="28"/>
          <w:sz w:val="26"/>
          <w:szCs w:val="26"/>
        </w:rPr>
        <w:t>ЕГО АДРЕСА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4D5C3A" w:rsidRPr="004D5C3A" w:rsidTr="00AE094A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4D5C3A" w:rsidRPr="004D5C3A" w:rsidTr="00AE094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           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D5C3A">
              <w:rPr>
                <w:rFonts w:ascii="Times New Roman" w:hAnsi="Times New Roman"/>
                <w:kern w:val="28"/>
                <w:sz w:val="28"/>
                <w:szCs w:val="28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Заявление принято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регистрационный номер _______________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листов заявления ___________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прилагаемых документов ____,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ФИО должностного лица ________________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подпись должностного лица ____________</w:t>
            </w:r>
          </w:p>
        </w:tc>
      </w:tr>
      <w:tr w:rsidR="004D5C3A" w:rsidRPr="004D5C3A" w:rsidTr="00AE094A">
        <w:trPr>
          <w:trHeight w:val="481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В администрацию </w:t>
            </w:r>
            <w:r w:rsidR="00C410ED">
              <w:rPr>
                <w:rFonts w:ascii="Times New Roman" w:hAnsi="Times New Roman"/>
                <w:sz w:val="20"/>
                <w:szCs w:val="20"/>
              </w:rPr>
              <w:t>Копанищенского</w:t>
            </w:r>
            <w:r w:rsidR="00DE0DFE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дата "__" ____________ ____ г.</w:t>
            </w:r>
          </w:p>
        </w:tc>
      </w:tr>
      <w:tr w:rsidR="004D5C3A" w:rsidRPr="004D5C3A" w:rsidTr="00AE094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Вид: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Машино-место</w:t>
            </w:r>
          </w:p>
        </w:tc>
      </w:tr>
      <w:tr w:rsidR="004D5C3A" w:rsidRPr="004D5C3A" w:rsidTr="00AE094A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Присвоить адрес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 связи с: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         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земельного участка(ов) путем раздела земельного участка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r:id="rId9" w:anchor="Par571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Адрес объединяемого земельного участка </w:t>
            </w:r>
            <w:hyperlink r:id="rId10" w:anchor="Par571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&lt;1&gt;</w:t>
              </w:r>
            </w:hyperlink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</w:tbl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1944"/>
        <w:gridCol w:w="1331"/>
        <w:gridCol w:w="1417"/>
      </w:tblGrid>
      <w:tr w:rsidR="004D5C3A" w:rsidRPr="004D5C3A" w:rsidTr="00AE094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4D5C3A" w:rsidRPr="004D5C3A" w:rsidTr="00AE094A">
        <w:tc>
          <w:tcPr>
            <w:tcW w:w="90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земельного участка(ов) путем выдела из земельного участка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r:id="rId11" w:anchor="Par572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r:id="rId12" w:anchor="Par572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&lt;2&gt;</w:t>
              </w:r>
            </w:hyperlink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4D5C3A">
              <w:rPr>
                <w:rFonts w:ascii="Times New Roman" w:hAnsi="Times New Roman"/>
                <w:kern w:val="28"/>
                <w:sz w:val="16"/>
                <w:szCs w:val="16"/>
              </w:rPr>
              <w:t>Подготовкой в отношении следующего объекта адресации документов, необходимых для осуществления государ</w:t>
            </w:r>
            <w:r w:rsidRPr="004D5C3A">
              <w:rPr>
                <w:rFonts w:ascii="Times New Roman" w:hAnsi="Times New Roman"/>
                <w:kern w:val="28"/>
                <w:sz w:val="16"/>
                <w:szCs w:val="16"/>
              </w:rPr>
              <w:lastRenderedPageBreak/>
              <w:t xml:space="preserve">ственного кадастрового учета указанного объекта адресации, в случае, если в соответствии с Градостроительным </w:t>
            </w:r>
            <w:hyperlink r:id="rId13" w:history="1">
              <w:r w:rsidRPr="004D5C3A">
                <w:rPr>
                  <w:rFonts w:ascii="Times New Roman" w:hAnsi="Times New Roman"/>
                  <w:kern w:val="28"/>
                  <w:sz w:val="16"/>
                  <w:szCs w:val="16"/>
                </w:rPr>
                <w:t>кодексом</w:t>
              </w:r>
            </w:hyperlink>
            <w:r w:rsidRPr="004D5C3A">
              <w:rPr>
                <w:rFonts w:ascii="Times New Roman" w:hAnsi="Times New Roman"/>
                <w:kern w:val="28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помещения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</w:tbl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4D5C3A" w:rsidRPr="004D5C3A" w:rsidTr="00AE094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4D5C3A" w:rsidRPr="004D5C3A" w:rsidTr="00AE094A">
        <w:tc>
          <w:tcPr>
            <w:tcW w:w="904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здания, сооружения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Назначение помещения (жилое (нежилое) помещение) </w:t>
            </w:r>
            <w:hyperlink r:id="rId14" w:anchor="Par573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Вид помещения </w:t>
            </w:r>
            <w:hyperlink r:id="rId15" w:anchor="Par573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Количество помещений </w:t>
            </w:r>
            <w:hyperlink r:id="rId16" w:anchor="Par573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&lt;3&gt;</w:t>
              </w:r>
            </w:hyperlink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помещения, машино-места, раздел которого осуществляется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нежилого помещения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Кадастровый номер объединяемого помещения </w:t>
            </w:r>
            <w:hyperlink r:id="rId17" w:anchor="Par574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Адрес объединяемого помещения </w:t>
            </w:r>
            <w:hyperlink r:id="rId18" w:anchor="Par574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&lt;4&gt;</w:t>
              </w:r>
            </w:hyperlink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нежилого помещения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здания, сооружения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здания, сооружения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помещения, машино-места раздел которого осуществляется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объединяемых помещений,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Кадастровый номер объединяемого помещения </w:t>
            </w:r>
            <w:hyperlink r:id="rId19" w:anchor="Par574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Адрес объединяемого помещения </w:t>
            </w:r>
            <w:hyperlink r:id="rId20" w:anchor="Par574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&lt;4&gt;</w:t>
              </w:r>
            </w:hyperlink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здания, сооружения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4D5C3A">
              <w:rPr>
                <w:rFonts w:ascii="Times New Roman" w:hAnsi="Times New Roman"/>
                <w:kern w:val="28"/>
                <w:sz w:val="16"/>
                <w:szCs w:val="16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21" w:history="1">
              <w:r w:rsidRPr="004D5C3A">
                <w:rPr>
                  <w:rFonts w:ascii="Times New Roman" w:hAnsi="Times New Roman"/>
                  <w:kern w:val="28"/>
                  <w:sz w:val="16"/>
                  <w:szCs w:val="16"/>
                </w:rPr>
                <w:t>законом</w:t>
              </w:r>
            </w:hyperlink>
            <w:r w:rsidRPr="004D5C3A">
              <w:rPr>
                <w:rFonts w:ascii="Times New Roman" w:hAnsi="Times New Roman"/>
                <w:kern w:val="28"/>
                <w:sz w:val="16"/>
                <w:szCs w:val="16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22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законом</w:t>
              </w:r>
            </w:hyperlink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</w:tbl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361"/>
      </w:tblGrid>
      <w:tr w:rsidR="004D5C3A" w:rsidRPr="004D5C3A" w:rsidTr="00AE094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4D5C3A" w:rsidRPr="004D5C3A" w:rsidTr="00AE094A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 связи с:</w:t>
            </w: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hyperlink r:id="rId23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части 7 статьи 72</w:t>
              </w:r>
            </w:hyperlink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</w:tbl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4D5C3A" w:rsidRPr="004D5C3A" w:rsidTr="00AE094A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4D5C3A" w:rsidRPr="004D5C3A" w:rsidTr="00AE094A">
        <w:tc>
          <w:tcPr>
            <w:tcW w:w="90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физическое лицо: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ИНН (при наличии)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номер: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кем выдан: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"__" ______ ____ г.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8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Вещное право на объект адресации: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право собственности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4D5C3A" w:rsidRPr="004D5C3A" w:rsidTr="00AE094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 многофункциональном центре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 личном кабинете на Едином портале государственных и муниципальных услуг, РПГУ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Расписка получена: ___________________________________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(подпись заявителя)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Не направлять</w:t>
            </w:r>
          </w:p>
        </w:tc>
      </w:tr>
    </w:tbl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4D5C3A" w:rsidRPr="004D5C3A" w:rsidTr="00AE094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4D5C3A" w:rsidRPr="004D5C3A" w:rsidTr="00AE094A">
        <w:tc>
          <w:tcPr>
            <w:tcW w:w="9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Заявитель: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физическое лицо: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ИНН (при наличи)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номер: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кем выдан: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"__" ______ ____ г.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Документы, прилагаемые к заявлению: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Копия в количестве ___ экз., на ___ л.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Копия в количестве ___ экз., на ___ л.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Копия в количестве ___ экз., на ___ л.</w:t>
            </w:r>
          </w:p>
        </w:tc>
      </w:tr>
      <w:tr w:rsidR="004D5C3A" w:rsidRPr="004D5C3A" w:rsidTr="00AE094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righ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lastRenderedPageBreak/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Примечание: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</w:tbl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1417"/>
      </w:tblGrid>
      <w:tr w:rsidR="004D5C3A" w:rsidRPr="004D5C3A" w:rsidTr="00AE094A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4D5C3A" w:rsidRPr="004D5C3A" w:rsidTr="00AE094A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24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законом</w:t>
              </w:r>
            </w:hyperlink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5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законом</w:t>
              </w:r>
            </w:hyperlink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4D5C3A" w:rsidRPr="004D5C3A" w:rsidTr="00AE094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Настоящим также подтверждаю, что: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4D5C3A" w:rsidRPr="004D5C3A" w:rsidTr="00AE094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Дата</w:t>
            </w:r>
          </w:p>
        </w:tc>
      </w:tr>
      <w:tr w:rsidR="004D5C3A" w:rsidRPr="004D5C3A" w:rsidTr="00AE094A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_________________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_______________________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"__" ___________ ____ г.</w:t>
            </w:r>
          </w:p>
        </w:tc>
      </w:tr>
      <w:tr w:rsidR="004D5C3A" w:rsidRPr="004D5C3A" w:rsidTr="00AE094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4D5C3A" w:rsidRPr="004D5C3A" w:rsidTr="00AE094A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</w:tbl>
    <w:p w:rsidR="004D5C3A" w:rsidRPr="004D5C3A" w:rsidRDefault="004D5C3A" w:rsidP="004D5C3A">
      <w:pPr>
        <w:widowControl w:val="0"/>
        <w:pBdr>
          <w:bottom w:val="single" w:sz="6" w:space="1" w:color="auto"/>
        </w:pBd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8"/>
          <w:szCs w:val="28"/>
        </w:rPr>
      </w:pP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8"/>
          <w:szCs w:val="28"/>
        </w:rPr>
      </w:pP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bookmarkStart w:id="1" w:name="Par571"/>
      <w:bookmarkEnd w:id="1"/>
      <w:r w:rsidRPr="004D5C3A">
        <w:rPr>
          <w:rFonts w:ascii="Times New Roman" w:hAnsi="Times New Roman"/>
          <w:kern w:val="28"/>
          <w:sz w:val="20"/>
          <w:szCs w:val="20"/>
        </w:rPr>
        <w:t>&lt;1&gt; Строка дублируется для каждого объединенного земельного участка.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bookmarkStart w:id="2" w:name="Par572"/>
      <w:bookmarkEnd w:id="2"/>
      <w:r w:rsidRPr="004D5C3A">
        <w:rPr>
          <w:rFonts w:ascii="Times New Roman" w:hAnsi="Times New Roman"/>
          <w:kern w:val="28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bookmarkStart w:id="3" w:name="Par573"/>
      <w:bookmarkEnd w:id="3"/>
      <w:r w:rsidRPr="004D5C3A">
        <w:rPr>
          <w:rFonts w:ascii="Times New Roman" w:hAnsi="Times New Roman"/>
          <w:kern w:val="28"/>
          <w:sz w:val="20"/>
          <w:szCs w:val="20"/>
        </w:rPr>
        <w:t>&lt;3&gt; Строка дублируется для каждого разделенного помещения.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bookmarkStart w:id="4" w:name="Par574"/>
      <w:bookmarkEnd w:id="4"/>
      <w:r w:rsidRPr="004D5C3A">
        <w:rPr>
          <w:rFonts w:ascii="Times New Roman" w:hAnsi="Times New Roman"/>
          <w:kern w:val="28"/>
          <w:sz w:val="20"/>
          <w:szCs w:val="20"/>
        </w:rPr>
        <w:t>&lt;4&gt; Строка дублируется для каждого объединенного помещения.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r w:rsidRPr="004D5C3A">
        <w:rPr>
          <w:rFonts w:ascii="Times New Roman" w:hAnsi="Times New Roman"/>
          <w:kern w:val="28"/>
          <w:sz w:val="20"/>
          <w:szCs w:val="20"/>
        </w:rPr>
        <w:t>Примечание.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r w:rsidRPr="004D5C3A">
        <w:rPr>
          <w:rFonts w:ascii="Times New Roman" w:hAnsi="Times New Roman"/>
          <w:kern w:val="28"/>
          <w:sz w:val="20"/>
          <w:szCs w:val="20"/>
        </w:rPr>
        <w:lastRenderedPageBreak/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r w:rsidRPr="004D5C3A">
        <w:rPr>
          <w:rFonts w:ascii="Times New Roman" w:hAnsi="Times New Roman"/>
          <w:kern w:val="28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546"/>
        <w:gridCol w:w="546"/>
      </w:tblGrid>
      <w:tr w:rsidR="004D5C3A" w:rsidRPr="004D5C3A" w:rsidTr="00AE094A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righ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).</w:t>
            </w:r>
          </w:p>
        </w:tc>
      </w:tr>
    </w:tbl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r w:rsidRPr="004D5C3A">
        <w:rPr>
          <w:rFonts w:ascii="Times New Roman" w:hAnsi="Times New Roman"/>
          <w:kern w:val="28"/>
          <w:sz w:val="20"/>
          <w:szCs w:val="20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</w:t>
      </w:r>
      <w:hyperlink r:id="rId26" w:history="1">
        <w:r w:rsidRPr="004D5C3A">
          <w:rPr>
            <w:rFonts w:ascii="Times New Roman" w:hAnsi="Times New Roman"/>
            <w:kern w:val="28"/>
            <w:sz w:val="20"/>
            <w:szCs w:val="20"/>
          </w:rPr>
          <w:t>законом</w:t>
        </w:r>
      </w:hyperlink>
      <w:r w:rsidRPr="004D5C3A">
        <w:rPr>
          <w:rFonts w:ascii="Times New Roman" w:hAnsi="Times New Roman"/>
          <w:kern w:val="28"/>
          <w:sz w:val="20"/>
          <w:szCs w:val="20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AE094A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hAnsi="Times New Roman"/>
          <w:bCs/>
          <w:kern w:val="28"/>
          <w:sz w:val="20"/>
          <w:szCs w:val="20"/>
        </w:rPr>
      </w:pPr>
      <w:r w:rsidRPr="00E70B52">
        <w:rPr>
          <w:rFonts w:ascii="Times New Roman" w:eastAsia="SimSun" w:hAnsi="Times New Roman"/>
          <w:lang w:eastAsia="zh-CN"/>
        </w:rPr>
        <w:t xml:space="preserve">Приложение N </w:t>
      </w:r>
      <w:r>
        <w:rPr>
          <w:rFonts w:ascii="Times New Roman" w:eastAsia="SimSun" w:hAnsi="Times New Roman"/>
          <w:lang w:eastAsia="zh-CN"/>
        </w:rPr>
        <w:t>2</w:t>
      </w: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 xml:space="preserve">ФОРМА 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РЕШЕНИЯ О ПРИСВОЕНИИ АДРЕСА ОБЪЕКТУ АДРЕСАЦИИ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Администрация </w:t>
      </w:r>
      <w:r w:rsidR="00325160">
        <w:rPr>
          <w:rFonts w:ascii="Times New Roman" w:hAnsi="Times New Roman"/>
          <w:sz w:val="20"/>
          <w:szCs w:val="20"/>
        </w:rPr>
        <w:t>Копанищенского</w:t>
      </w:r>
      <w:r w:rsidR="00DE0DFE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(наименование органа местного самоуправления)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ПОСТАНОВЛЕНИЕ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(вид документа)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от _______________                                                                                                      № 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На  основании  Федерального  </w:t>
      </w:r>
      <w:hyperlink r:id="rId27" w:history="1">
        <w:r w:rsidRPr="00143CE3">
          <w:rPr>
            <w:rFonts w:ascii="Times New Roman" w:hAnsi="Times New Roman"/>
            <w:kern w:val="28"/>
            <w:sz w:val="20"/>
            <w:szCs w:val="20"/>
          </w:rPr>
          <w:t>закона</w:t>
        </w:r>
      </w:hyperlink>
      <w:r w:rsidRPr="00143CE3">
        <w:rPr>
          <w:rFonts w:ascii="Times New Roman" w:hAnsi="Times New Roman"/>
          <w:kern w:val="28"/>
          <w:sz w:val="20"/>
          <w:szCs w:val="20"/>
        </w:rPr>
        <w:t xml:space="preserve">  от  6 октября 2003 г. N 131-ФЗ "Об общих   принципах   организации   местного   самоуправления   в  Российской Федерации",   Федерального   </w:t>
      </w:r>
      <w:hyperlink r:id="rId28" w:history="1">
        <w:r w:rsidRPr="00143CE3">
          <w:rPr>
            <w:rFonts w:ascii="Times New Roman" w:hAnsi="Times New Roman"/>
            <w:kern w:val="28"/>
            <w:sz w:val="20"/>
            <w:szCs w:val="20"/>
          </w:rPr>
          <w:t>закона</w:t>
        </w:r>
      </w:hyperlink>
      <w:r w:rsidRPr="00143CE3">
        <w:rPr>
          <w:rFonts w:ascii="Times New Roman" w:hAnsi="Times New Roman"/>
          <w:kern w:val="28"/>
          <w:sz w:val="20"/>
          <w:szCs w:val="20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</w:t>
      </w:r>
      <w:hyperlink r:id="rId29" w:history="1">
        <w:r w:rsidRPr="00143CE3">
          <w:rPr>
            <w:rFonts w:ascii="Times New Roman" w:hAnsi="Times New Roman"/>
            <w:kern w:val="28"/>
            <w:sz w:val="20"/>
            <w:szCs w:val="20"/>
          </w:rPr>
          <w:t>Правил</w:t>
        </w:r>
      </w:hyperlink>
      <w:r w:rsidRPr="00143CE3">
        <w:rPr>
          <w:rFonts w:ascii="Times New Roman" w:hAnsi="Times New Roman"/>
          <w:kern w:val="28"/>
          <w:sz w:val="20"/>
          <w:szCs w:val="20"/>
        </w:rPr>
        <w:t xml:space="preserve"> присвоения,  изменения и аннулирования адресов, утвержденных постановлением Правительства  Российской  Федерации от 19 ноября 2014 г. N 1221, а также в соответствии с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(указываются реквизиты иных документов, на основании которых принято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решение о присвоении адреса, включая реквизиты правил присвоения, изменения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и аннулирования адресов, утвержденных муниципальными правовыми актами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и нормативными правовыми актами субъектов Российской Федерации - городов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 xml:space="preserve">федерального значения до дня вступления в силу Федерального </w:t>
      </w:r>
      <w:hyperlink r:id="rId30" w:history="1">
        <w:r w:rsidRPr="00143CE3">
          <w:rPr>
            <w:rFonts w:ascii="Times New Roman" w:hAnsi="Times New Roman"/>
            <w:kern w:val="28"/>
            <w:sz w:val="16"/>
            <w:szCs w:val="16"/>
          </w:rPr>
          <w:t>закона</w:t>
        </w:r>
      </w:hyperlink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N 443-ФЗ, и/или реквизиты заявления о присвоении адреса объекту адресации)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(наименование органа местного самоуправления)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ПОСТАНОВЛЯЕТ: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1. Присвоить адрес 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(присвоенный объекту адресации адрес)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следующему объекту адресации 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(вид, наименование, описание местонахождения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 xml:space="preserve">                                                                                                  объекта адресации,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кадастровый номер объекта недвижимости, являющегося объектом адресации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 случае присвоения адреса поставленному на государственный кадастровый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учет объекту недвижимости),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кадастровые номера, адреса и сведения об объектах недвижимости,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из которых образуется объект адресации (в случае образования объекта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в результате преобразования существующего объекта или объектов),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аннулируемый адрес объекта адресации и уникальный номер аннулируемого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адреса объекта адресации в государственном адресном реестре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 случае присвоения нового адреса объекту адресации),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другие необходимые сведения, определенные уполномоченным органом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(при наличии)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     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(должность, Ф.И.О.)(подпись)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                                                                   М.П.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p w:rsid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6"/>
          <w:szCs w:val="26"/>
        </w:rPr>
      </w:pPr>
    </w:p>
    <w:p w:rsid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6"/>
          <w:szCs w:val="26"/>
        </w:rPr>
      </w:pPr>
    </w:p>
    <w:p w:rsidR="00143CE3" w:rsidRPr="00E70B52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Приложение N 3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 xml:space="preserve">ФОРМА 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РЕШЕНИЯ ОБ АННУЛИРОВАНИИ АДРЕСА ОБЪЕКТА АДРЕСАЦИИ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p w:rsidR="00DE0DFE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Администрация </w:t>
      </w:r>
      <w:r w:rsidR="00325160">
        <w:rPr>
          <w:rFonts w:ascii="Times New Roman" w:hAnsi="Times New Roman"/>
          <w:sz w:val="20"/>
          <w:szCs w:val="20"/>
        </w:rPr>
        <w:t>Копанищегнского</w:t>
      </w:r>
      <w:r w:rsidR="00DE0DFE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(наименование органа местного самоуправления)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ПОСТАНОВЛЕНИЕ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(вид документа)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от _______________                                                                                                     № 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На  основании  Федерального  </w:t>
      </w:r>
      <w:hyperlink r:id="rId31" w:history="1">
        <w:r w:rsidRPr="00143CE3">
          <w:rPr>
            <w:rFonts w:ascii="Times New Roman" w:hAnsi="Times New Roman"/>
            <w:kern w:val="28"/>
            <w:sz w:val="20"/>
            <w:szCs w:val="20"/>
          </w:rPr>
          <w:t>закона</w:t>
        </w:r>
      </w:hyperlink>
      <w:r w:rsidRPr="00143CE3">
        <w:rPr>
          <w:rFonts w:ascii="Times New Roman" w:hAnsi="Times New Roman"/>
          <w:kern w:val="28"/>
          <w:sz w:val="20"/>
          <w:szCs w:val="20"/>
        </w:rPr>
        <w:t xml:space="preserve">  от  6 октября 2003 г. N 131-ФЗ "Об общих   принципах   организации   местного   самоуправления   в  Российской Федерации",   Федерального   </w:t>
      </w:r>
      <w:hyperlink r:id="rId32" w:history="1">
        <w:r w:rsidRPr="00143CE3">
          <w:rPr>
            <w:rFonts w:ascii="Times New Roman" w:hAnsi="Times New Roman"/>
            <w:kern w:val="28"/>
            <w:sz w:val="20"/>
            <w:szCs w:val="20"/>
          </w:rPr>
          <w:t>закона</w:t>
        </w:r>
      </w:hyperlink>
      <w:r w:rsidRPr="00143CE3">
        <w:rPr>
          <w:rFonts w:ascii="Times New Roman" w:hAnsi="Times New Roman"/>
          <w:kern w:val="28"/>
          <w:sz w:val="20"/>
          <w:szCs w:val="20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</w:t>
      </w:r>
      <w:hyperlink r:id="rId33" w:history="1">
        <w:r w:rsidRPr="00143CE3">
          <w:rPr>
            <w:rFonts w:ascii="Times New Roman" w:hAnsi="Times New Roman"/>
            <w:kern w:val="28"/>
            <w:sz w:val="20"/>
            <w:szCs w:val="20"/>
          </w:rPr>
          <w:t>Правил</w:t>
        </w:r>
      </w:hyperlink>
      <w:r w:rsidRPr="00143CE3">
        <w:rPr>
          <w:rFonts w:ascii="Times New Roman" w:hAnsi="Times New Roman"/>
          <w:kern w:val="28"/>
          <w:sz w:val="20"/>
          <w:szCs w:val="20"/>
        </w:rPr>
        <w:t xml:space="preserve"> присвоения,  изменения и аннулирования адресов, утвержденных постановлением  Правительства  Российской  Федерации от 19 ноября 2014 г. N 1221, а также в соответствии с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(указываются реквизиты иных документов, на основании которых принято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решение о присвоении адреса, включая реквизиты правил присвоения, изменения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и аннулирования адресов, утвержденных муниципальными правовыми актами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и нормативными правовыми актами субъектов Российской Федерации - городов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 xml:space="preserve">федерального значения до дня вступления в силу Федерального </w:t>
      </w:r>
      <w:hyperlink r:id="rId34" w:history="1">
        <w:r w:rsidRPr="00143CE3">
          <w:rPr>
            <w:rFonts w:ascii="Times New Roman" w:hAnsi="Times New Roman"/>
            <w:kern w:val="28"/>
            <w:sz w:val="16"/>
            <w:szCs w:val="16"/>
          </w:rPr>
          <w:t>закона</w:t>
        </w:r>
      </w:hyperlink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N 443-ФЗ, и/или реквизиты заявления о присвоении адреса объекту адресации)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(наименование органа местного самоуправления, органа государственной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власти субъекта Российской Федерации - города федерального значения или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органа местного самоуправления внутригородского муниципального образования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города федерального значения, уполномоченного законом субъекта Российской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Федерации, а также организации, признаваемой управляющей компанией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 xml:space="preserve">в соответствии с Федеральным </w:t>
      </w:r>
      <w:hyperlink r:id="rId35" w:history="1">
        <w:r w:rsidRPr="00143CE3">
          <w:rPr>
            <w:rFonts w:ascii="Times New Roman" w:hAnsi="Times New Roman"/>
            <w:kern w:val="28"/>
            <w:sz w:val="16"/>
            <w:szCs w:val="16"/>
          </w:rPr>
          <w:t>законом</w:t>
        </w:r>
      </w:hyperlink>
      <w:r w:rsidRPr="00143CE3">
        <w:rPr>
          <w:rFonts w:ascii="Times New Roman" w:hAnsi="Times New Roman"/>
          <w:kern w:val="28"/>
          <w:sz w:val="16"/>
          <w:szCs w:val="16"/>
        </w:rPr>
        <w:t xml:space="preserve"> от 28 сентября 2010 г. N 244-ФЗ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"Об инновационном центре "Сколково")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ПОСТАНОВЛЯЕТ: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1. Аннулировать адрес 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(аннулируемый адрес объекта адресации, уникальный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номер аннулируемого адреса объекта адресации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в государственном адресном реестре)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объекта адресации 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(вид и наименование объекта адресации,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кадастровый номер объекта адресации и дату его снятия с кадастрового учета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 случае аннулирования адреса объекта адресации в связи с прекращением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существования объекта адресации и (или) снятия с государственного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кадастрового учета объекта недвижимости, являющегося объектом адресации),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реквизиты решения о присвоении объекту адресации адреса и кадастровый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номер объекта адресации (в случае аннулирования адреса объекта адресации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на основании присвоения этому объекту адресации нового адреса),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другие необходимые сведения, определенные уполномоченным органом(при наличии)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по причине 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(причина аннулирования адреса объекта адресации)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     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(должность, Ф.И.О.)                                                                    (подпись)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                                                                   М.П.</w:t>
      </w:r>
    </w:p>
    <w:p w:rsid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6"/>
          <w:szCs w:val="26"/>
        </w:rPr>
      </w:pPr>
    </w:p>
    <w:p w:rsid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6"/>
          <w:szCs w:val="26"/>
        </w:rPr>
      </w:pPr>
    </w:p>
    <w:p w:rsid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6"/>
          <w:szCs w:val="26"/>
        </w:rPr>
      </w:pPr>
    </w:p>
    <w:p w:rsid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6"/>
          <w:szCs w:val="26"/>
        </w:rPr>
      </w:pPr>
    </w:p>
    <w:p w:rsidR="00143CE3" w:rsidRPr="00E70B52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Приложение N 4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 xml:space="preserve">ФОРМА 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РЕШЕНИЯ ОБ ОТКАЗЕ В ПРИЕМЕ ДОКУМЕНТОВ, НЕОБХОДИМЫХ ДЛЯ ПРЕДОСТАВЛЕНИЯ МУНИЦИПАЛЬНОЙ УСЛУГИ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Администрация </w:t>
      </w:r>
      <w:r w:rsidR="00325160">
        <w:rPr>
          <w:rFonts w:ascii="Times New Roman" w:hAnsi="Times New Roman"/>
          <w:sz w:val="20"/>
          <w:szCs w:val="20"/>
        </w:rPr>
        <w:t>Копанищенского</w:t>
      </w:r>
      <w:bookmarkStart w:id="5" w:name="_GoBack"/>
      <w:bookmarkEnd w:id="5"/>
      <w:r w:rsidR="00DE0DFE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(наименование органа местного самоуправления)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16"/>
          <w:szCs w:val="1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                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                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(Ф.И.О., адрес заявителя (представителя заявителя)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                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(регистрационный номер заявления о присвоении объекту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адресации адреса или аннулировании его адреса)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Решение об отказе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в приеме документов, необходимых для предоставления услуги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от ___________       № 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По  результатам рассмотрения заявления по услуге "Присвоение адреса объекту адресации  или аннулировании такого адреса" и приложенных к нему документов принято   решение   об   отказе   в   приеме  документов,  необходимых  для предоставления услуги, по следующим основаниям: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Дополнительно информируем: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указывается дополнительная информация (при необходимости)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Вы  вправе  повторно  обратиться  в Администрацию с заявлением о предоставлении услуги после устранения указанных нарушений.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Данный   отказ   может   быть  обжалован  в  досудебном  порядке  путем направления жалобы в Администрацию, а также в судебном порядке.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                 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 xml:space="preserve">                                           (должность, Ф.И.О.)                                                                         (подпись)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E70B52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  <w:r w:rsidRPr="00E70B52">
        <w:rPr>
          <w:rFonts w:ascii="Times New Roman" w:eastAsia="SimSun" w:hAnsi="Times New Roman"/>
          <w:lang w:eastAsia="zh-CN"/>
        </w:rPr>
        <w:t xml:space="preserve">Приложение N </w:t>
      </w:r>
      <w:r>
        <w:rPr>
          <w:rFonts w:ascii="Times New Roman" w:eastAsia="SimSun" w:hAnsi="Times New Roman"/>
          <w:lang w:eastAsia="zh-CN"/>
        </w:rPr>
        <w:t>5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ФОРМА РЕШЕНИЯ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ОБ ОТКАЗЕ В ПРИСВОЕНИИ ОБЪЕКТУ АДРЕСАЦИИ АДРЕСА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ИЛИ АННУЛИРОВАНИИ ЕГО АДРЕСА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 xml:space="preserve">                                    ______________________________                                 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(Ф.И.О., адрес заявителя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 xml:space="preserve">   (представителя) заявителя)</w:t>
      </w:r>
      <w:r w:rsidRPr="00143CE3">
        <w:rPr>
          <w:rFonts w:ascii="Times New Roman" w:hAnsi="Times New Roman"/>
          <w:kern w:val="28"/>
          <w:sz w:val="26"/>
          <w:szCs w:val="26"/>
        </w:rPr>
        <w:t xml:space="preserve">                                            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(регистрационный номер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заявления о присвоении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объекту адресации адреса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или аннулировании его адреса)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26"/>
          <w:szCs w:val="2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Решение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об отказе в присвоении объекту адресации адреса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или аннулировании его адреса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от ___________ № 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(наименование органа местного самоуправления)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сообщает, что _____________________________________________________,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(Ф.И.О. заявителя в дательном падеже, наименование, номер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и дата выдачи документа,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подтверждающего личность, почтовый адрес - для физического лица;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полное наименование, ИНН, КПП (для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российского юридического лица), страна, дата и номер регистрации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(для иностранного юридического лица),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почтовый адрес - для юридического лица)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 xml:space="preserve">на  основании  </w:t>
      </w:r>
      <w:hyperlink r:id="rId36" w:history="1">
        <w:r w:rsidRPr="00143CE3">
          <w:rPr>
            <w:rFonts w:ascii="Times New Roman" w:hAnsi="Times New Roman"/>
            <w:b/>
            <w:bCs/>
            <w:kern w:val="28"/>
            <w:sz w:val="24"/>
            <w:szCs w:val="24"/>
          </w:rPr>
          <w:t>Правил</w:t>
        </w:r>
      </w:hyperlink>
      <w:r w:rsidRPr="00143CE3">
        <w:rPr>
          <w:rFonts w:ascii="Times New Roman" w:hAnsi="Times New Roman"/>
          <w:kern w:val="28"/>
          <w:sz w:val="26"/>
          <w:szCs w:val="26"/>
        </w:rPr>
        <w:t xml:space="preserve">  присвоения,  изменения  и   аннулирования   адресов,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утвержденных постановлением Правительства Российской Федерации от 19 ноября 2014 г.  N 1221,  отказано  в  присвоении (аннулировании) адреса следующему (нужное подчеркнуть)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объекту адресации _________________________________________________.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(вид и наименование объекта адресации, описание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местонахождения объекта адресации в случае обращения заявителя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о присвоении объекту адресации адреса,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адрес объекта адресации в случае обращения заявителя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об аннулировании его адреса)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в связи с 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__________________________________________________________________.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(основание отказа)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 xml:space="preserve">    Уполномоченное    лицо    органа    местного   самоуправления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                         _______________</w:t>
      </w:r>
      <w:r w:rsidRPr="00143CE3">
        <w:rPr>
          <w:rFonts w:ascii="Times New Roman" w:hAnsi="Times New Roman"/>
          <w:kern w:val="28"/>
          <w:sz w:val="16"/>
          <w:szCs w:val="16"/>
        </w:rPr>
        <w:t xml:space="preserve">                                              (должность, Ф.И.О.)                                                                                                                         (подпись)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 xml:space="preserve">                                              М.П.</w:t>
      </w:r>
      <w:r w:rsidR="00BD4BC4">
        <w:rPr>
          <w:rFonts w:ascii="Times New Roman" w:hAnsi="Times New Roman"/>
          <w:noProof/>
          <w:kern w:val="28"/>
          <w:sz w:val="48"/>
          <w:szCs w:val="48"/>
        </w:rPr>
        <w:pict>
          <v:rect id="Прямоугольник 1" o:spid="_x0000_s1026" style="position:absolute;left:0;text-align:left;margin-left:257.2pt;margin-top:-7.05pt;width:236.85pt;height:23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" stroked="f">
            <v:textbox>
              <w:txbxContent>
                <w:p w:rsidR="006206F9" w:rsidRDefault="006206F9" w:rsidP="00143CE3">
                  <w:pPr>
                    <w:autoSpaceDE w:val="0"/>
                    <w:autoSpaceDN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6206F9" w:rsidRDefault="006206F9" w:rsidP="00143CE3">
                  <w:pPr>
                    <w:autoSpaceDE w:val="0"/>
                    <w:autoSpaceDN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6206F9" w:rsidRDefault="006206F9" w:rsidP="00143CE3">
                  <w:pPr>
                    <w:autoSpaceDE w:val="0"/>
                    <w:autoSpaceDN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6206F9" w:rsidRDefault="006206F9" w:rsidP="00143CE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sectPr w:rsidR="00143CE3" w:rsidRPr="00143CE3" w:rsidSect="00FF67F7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C4" w:rsidRDefault="00BD4BC4" w:rsidP="00F847AF">
      <w:pPr>
        <w:spacing w:after="0" w:line="240" w:lineRule="auto"/>
      </w:pPr>
      <w:r>
        <w:separator/>
      </w:r>
    </w:p>
  </w:endnote>
  <w:endnote w:type="continuationSeparator" w:id="0">
    <w:p w:rsidR="00BD4BC4" w:rsidRDefault="00BD4BC4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C4" w:rsidRDefault="00BD4BC4" w:rsidP="00F847AF">
      <w:pPr>
        <w:spacing w:after="0" w:line="240" w:lineRule="auto"/>
      </w:pPr>
      <w:r>
        <w:separator/>
      </w:r>
    </w:p>
  </w:footnote>
  <w:footnote w:type="continuationSeparator" w:id="0">
    <w:p w:rsidR="00BD4BC4" w:rsidRDefault="00BD4BC4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4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 w15:restartNumberingAfterBreak="0">
    <w:nsid w:val="536D3262"/>
    <w:multiLevelType w:val="multilevel"/>
    <w:tmpl w:val="07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 w15:restartNumberingAfterBreak="0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61D85BD0"/>
    <w:multiLevelType w:val="hybridMultilevel"/>
    <w:tmpl w:val="AE22EC3A"/>
    <w:lvl w:ilvl="0" w:tplc="5E78AC04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7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4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116" w:hanging="720"/>
      </w:pPr>
    </w:lvl>
    <w:lvl w:ilvl="3">
      <w:start w:val="1"/>
      <w:numFmt w:val="decimal"/>
      <w:lvlText w:val="%1.%2.%3.%4."/>
      <w:lvlJc w:val="left"/>
      <w:pPr>
        <w:ind w:left="4674" w:hanging="1080"/>
      </w:pPr>
    </w:lvl>
    <w:lvl w:ilvl="4">
      <w:start w:val="1"/>
      <w:numFmt w:val="decimal"/>
      <w:lvlText w:val="%1.%2.%3.%4.%5."/>
      <w:lvlJc w:val="left"/>
      <w:pPr>
        <w:ind w:left="5872" w:hanging="1080"/>
      </w:pPr>
    </w:lvl>
    <w:lvl w:ilvl="5">
      <w:start w:val="1"/>
      <w:numFmt w:val="decimal"/>
      <w:lvlText w:val="%1.%2.%3.%4.%5.%6."/>
      <w:lvlJc w:val="left"/>
      <w:pPr>
        <w:ind w:left="7430" w:hanging="1440"/>
      </w:pPr>
    </w:lvl>
    <w:lvl w:ilvl="6">
      <w:start w:val="1"/>
      <w:numFmt w:val="decimal"/>
      <w:lvlText w:val="%1.%2.%3.%4.%5.%6.%7."/>
      <w:lvlJc w:val="left"/>
      <w:pPr>
        <w:ind w:left="8988" w:hanging="1800"/>
      </w:pPr>
    </w:lvl>
    <w:lvl w:ilvl="7">
      <w:start w:val="1"/>
      <w:numFmt w:val="decimal"/>
      <w:lvlText w:val="%1.%2.%3.%4.%5.%6.%7.%8."/>
      <w:lvlJc w:val="left"/>
      <w:pPr>
        <w:ind w:left="10186" w:hanging="1800"/>
      </w:pPr>
    </w:lvl>
    <w:lvl w:ilvl="8">
      <w:start w:val="1"/>
      <w:numFmt w:val="decimal"/>
      <w:lvlText w:val="%1.%2.%3.%4.%5.%6.%7.%8.%9."/>
      <w:lvlJc w:val="left"/>
      <w:pPr>
        <w:ind w:left="11744" w:hanging="2160"/>
      </w:pPr>
    </w:lvl>
  </w:abstractNum>
  <w:abstractNum w:abstractNumId="25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6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b w:val="0"/>
        <w:strike w:val="0"/>
        <w:dstrike w:val="0"/>
        <w:u w:val="none"/>
        <w:effect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strike w:val="0"/>
        <w:dstrike w:val="0"/>
        <w:u w:val="none"/>
        <w:effect w:val="none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4"/>
  </w:num>
  <w:num w:numId="5">
    <w:abstractNumId w:val="22"/>
  </w:num>
  <w:num w:numId="6">
    <w:abstractNumId w:val="13"/>
  </w:num>
  <w:num w:numId="7">
    <w:abstractNumId w:val="9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3"/>
    <w:lvlOverride w:ilvl="0">
      <w:startOverride w:val="1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"/>
  </w:num>
  <w:num w:numId="33">
    <w:abstractNumId w:val="25"/>
  </w:num>
  <w:num w:numId="34">
    <w:abstractNumId w:val="25"/>
    <w:lvlOverride w:ilvl="0">
      <w:startOverride w:val="2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75B"/>
    <w:rsid w:val="00001C09"/>
    <w:rsid w:val="00012723"/>
    <w:rsid w:val="00013CD8"/>
    <w:rsid w:val="0002097F"/>
    <w:rsid w:val="0002409F"/>
    <w:rsid w:val="000302FB"/>
    <w:rsid w:val="00044A60"/>
    <w:rsid w:val="000665BA"/>
    <w:rsid w:val="000725E6"/>
    <w:rsid w:val="00087A31"/>
    <w:rsid w:val="0009386E"/>
    <w:rsid w:val="000A688A"/>
    <w:rsid w:val="000B51C2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CE3"/>
    <w:rsid w:val="00143FDD"/>
    <w:rsid w:val="00144D04"/>
    <w:rsid w:val="00157377"/>
    <w:rsid w:val="00173A85"/>
    <w:rsid w:val="00174826"/>
    <w:rsid w:val="001A1F24"/>
    <w:rsid w:val="001A68A0"/>
    <w:rsid w:val="001B4A00"/>
    <w:rsid w:val="001C1602"/>
    <w:rsid w:val="001C53D1"/>
    <w:rsid w:val="001D0D10"/>
    <w:rsid w:val="001D7DA7"/>
    <w:rsid w:val="001E6BB2"/>
    <w:rsid w:val="001F10CC"/>
    <w:rsid w:val="001F204E"/>
    <w:rsid w:val="00213C24"/>
    <w:rsid w:val="002169F1"/>
    <w:rsid w:val="00217ABC"/>
    <w:rsid w:val="002266C3"/>
    <w:rsid w:val="002512F2"/>
    <w:rsid w:val="00264FB0"/>
    <w:rsid w:val="00292296"/>
    <w:rsid w:val="002A245A"/>
    <w:rsid w:val="002A2731"/>
    <w:rsid w:val="002B1457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307"/>
    <w:rsid w:val="00315500"/>
    <w:rsid w:val="00316011"/>
    <w:rsid w:val="00325160"/>
    <w:rsid w:val="00325A41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962AA"/>
    <w:rsid w:val="003B0B59"/>
    <w:rsid w:val="003B17A3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FC6"/>
    <w:rsid w:val="00414473"/>
    <w:rsid w:val="00427DCF"/>
    <w:rsid w:val="00444FFA"/>
    <w:rsid w:val="0045200F"/>
    <w:rsid w:val="0047516B"/>
    <w:rsid w:val="00496499"/>
    <w:rsid w:val="004B17F3"/>
    <w:rsid w:val="004B2BFF"/>
    <w:rsid w:val="004B4B75"/>
    <w:rsid w:val="004C11F2"/>
    <w:rsid w:val="004C361B"/>
    <w:rsid w:val="004C5E6F"/>
    <w:rsid w:val="004D5C3A"/>
    <w:rsid w:val="004F1292"/>
    <w:rsid w:val="004F4A17"/>
    <w:rsid w:val="004F7A1B"/>
    <w:rsid w:val="0050126A"/>
    <w:rsid w:val="00507021"/>
    <w:rsid w:val="00511284"/>
    <w:rsid w:val="00512FF4"/>
    <w:rsid w:val="00541FEF"/>
    <w:rsid w:val="00542CA2"/>
    <w:rsid w:val="0055657C"/>
    <w:rsid w:val="00560202"/>
    <w:rsid w:val="00564C9C"/>
    <w:rsid w:val="00567A14"/>
    <w:rsid w:val="0058609C"/>
    <w:rsid w:val="005934FA"/>
    <w:rsid w:val="005937F1"/>
    <w:rsid w:val="00593E7C"/>
    <w:rsid w:val="005A3313"/>
    <w:rsid w:val="005C1769"/>
    <w:rsid w:val="005D3097"/>
    <w:rsid w:val="005D4742"/>
    <w:rsid w:val="005E173B"/>
    <w:rsid w:val="005F43A9"/>
    <w:rsid w:val="00603283"/>
    <w:rsid w:val="00605F05"/>
    <w:rsid w:val="00606EBF"/>
    <w:rsid w:val="006206F9"/>
    <w:rsid w:val="00624494"/>
    <w:rsid w:val="00634496"/>
    <w:rsid w:val="00640807"/>
    <w:rsid w:val="006462A8"/>
    <w:rsid w:val="0065309E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F3AAD"/>
    <w:rsid w:val="006F65EF"/>
    <w:rsid w:val="00717B90"/>
    <w:rsid w:val="00727AB2"/>
    <w:rsid w:val="007343CC"/>
    <w:rsid w:val="0073610F"/>
    <w:rsid w:val="007704BB"/>
    <w:rsid w:val="00783C06"/>
    <w:rsid w:val="00796C77"/>
    <w:rsid w:val="007A03F2"/>
    <w:rsid w:val="007A1D2D"/>
    <w:rsid w:val="007B5EEE"/>
    <w:rsid w:val="007C77E2"/>
    <w:rsid w:val="007D1516"/>
    <w:rsid w:val="007D5611"/>
    <w:rsid w:val="007E17FE"/>
    <w:rsid w:val="007E2FF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54D"/>
    <w:rsid w:val="00870394"/>
    <w:rsid w:val="00870F37"/>
    <w:rsid w:val="008728D3"/>
    <w:rsid w:val="0089187A"/>
    <w:rsid w:val="00892857"/>
    <w:rsid w:val="00895CE7"/>
    <w:rsid w:val="00897B2A"/>
    <w:rsid w:val="008A61DC"/>
    <w:rsid w:val="008A73B3"/>
    <w:rsid w:val="008C1706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61817"/>
    <w:rsid w:val="0097639E"/>
    <w:rsid w:val="00993389"/>
    <w:rsid w:val="00995121"/>
    <w:rsid w:val="0099596D"/>
    <w:rsid w:val="009A5B4C"/>
    <w:rsid w:val="009A7463"/>
    <w:rsid w:val="009B4786"/>
    <w:rsid w:val="009C0C88"/>
    <w:rsid w:val="009C6B92"/>
    <w:rsid w:val="009D66F0"/>
    <w:rsid w:val="009E39F7"/>
    <w:rsid w:val="00A0302F"/>
    <w:rsid w:val="00A05ADE"/>
    <w:rsid w:val="00A07EBD"/>
    <w:rsid w:val="00A21681"/>
    <w:rsid w:val="00A23613"/>
    <w:rsid w:val="00A30529"/>
    <w:rsid w:val="00A31187"/>
    <w:rsid w:val="00A35C50"/>
    <w:rsid w:val="00A37BBC"/>
    <w:rsid w:val="00A402D7"/>
    <w:rsid w:val="00A40E4B"/>
    <w:rsid w:val="00A42D94"/>
    <w:rsid w:val="00A51664"/>
    <w:rsid w:val="00A516C6"/>
    <w:rsid w:val="00A52290"/>
    <w:rsid w:val="00A571D5"/>
    <w:rsid w:val="00A57A44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B632C"/>
    <w:rsid w:val="00AC2C05"/>
    <w:rsid w:val="00AC43A9"/>
    <w:rsid w:val="00AD75FC"/>
    <w:rsid w:val="00AE094A"/>
    <w:rsid w:val="00AE76D9"/>
    <w:rsid w:val="00AF1D9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70A74"/>
    <w:rsid w:val="00B80478"/>
    <w:rsid w:val="00B96365"/>
    <w:rsid w:val="00B964F2"/>
    <w:rsid w:val="00BA052C"/>
    <w:rsid w:val="00BA0DC8"/>
    <w:rsid w:val="00BA4398"/>
    <w:rsid w:val="00BA6B51"/>
    <w:rsid w:val="00BD40AC"/>
    <w:rsid w:val="00BD4BC4"/>
    <w:rsid w:val="00BD57B9"/>
    <w:rsid w:val="00BF2390"/>
    <w:rsid w:val="00BF77EC"/>
    <w:rsid w:val="00C01591"/>
    <w:rsid w:val="00C2795F"/>
    <w:rsid w:val="00C369B5"/>
    <w:rsid w:val="00C410ED"/>
    <w:rsid w:val="00C427B6"/>
    <w:rsid w:val="00C52B0A"/>
    <w:rsid w:val="00C53530"/>
    <w:rsid w:val="00C5473E"/>
    <w:rsid w:val="00C55D4D"/>
    <w:rsid w:val="00C57D81"/>
    <w:rsid w:val="00C668BE"/>
    <w:rsid w:val="00C73F08"/>
    <w:rsid w:val="00C74187"/>
    <w:rsid w:val="00C86426"/>
    <w:rsid w:val="00CB6365"/>
    <w:rsid w:val="00CC202D"/>
    <w:rsid w:val="00CC2ABB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6D3F"/>
    <w:rsid w:val="00D72049"/>
    <w:rsid w:val="00D75D0A"/>
    <w:rsid w:val="00D76F99"/>
    <w:rsid w:val="00D8151B"/>
    <w:rsid w:val="00DA18D9"/>
    <w:rsid w:val="00DC4B68"/>
    <w:rsid w:val="00DD0ACA"/>
    <w:rsid w:val="00DD19AE"/>
    <w:rsid w:val="00DD52CC"/>
    <w:rsid w:val="00DE0DFE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52D44"/>
    <w:rsid w:val="00E53405"/>
    <w:rsid w:val="00E6039A"/>
    <w:rsid w:val="00E71FC3"/>
    <w:rsid w:val="00E852B5"/>
    <w:rsid w:val="00E934EE"/>
    <w:rsid w:val="00E972BB"/>
    <w:rsid w:val="00EA1F75"/>
    <w:rsid w:val="00EA7107"/>
    <w:rsid w:val="00EB0DD4"/>
    <w:rsid w:val="00EB35B8"/>
    <w:rsid w:val="00ED4B2B"/>
    <w:rsid w:val="00ED4BC0"/>
    <w:rsid w:val="00EE78F2"/>
    <w:rsid w:val="00F03C2A"/>
    <w:rsid w:val="00F04A3E"/>
    <w:rsid w:val="00F17358"/>
    <w:rsid w:val="00F20389"/>
    <w:rsid w:val="00F2678A"/>
    <w:rsid w:val="00F30F89"/>
    <w:rsid w:val="00F376CB"/>
    <w:rsid w:val="00F47F1C"/>
    <w:rsid w:val="00F5751A"/>
    <w:rsid w:val="00F67812"/>
    <w:rsid w:val="00F75C09"/>
    <w:rsid w:val="00F847AF"/>
    <w:rsid w:val="00F85AB6"/>
    <w:rsid w:val="00FA0D64"/>
    <w:rsid w:val="00FA2732"/>
    <w:rsid w:val="00FA3A81"/>
    <w:rsid w:val="00FB30B5"/>
    <w:rsid w:val="00FB48B6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997F86"/>
  <w15:docId w15:val="{4A72EE3D-4397-4D97-95F6-70EF879D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C3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5C3A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D5C3A"/>
  </w:style>
  <w:style w:type="paragraph" w:styleId="af4">
    <w:name w:val="Title"/>
    <w:basedOn w:val="a"/>
    <w:link w:val="af5"/>
    <w:qFormat/>
    <w:rsid w:val="004D5C3A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5">
    <w:name w:val="Заголовок Знак"/>
    <w:basedOn w:val="a0"/>
    <w:link w:val="af4"/>
    <w:rsid w:val="004D5C3A"/>
    <w:rPr>
      <w:rFonts w:ascii="Times New Roman" w:hAnsi="Times New Roman"/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4D5C3A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ahoma" w:hAnsi="Tahoma"/>
      <w:kern w:val="28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D5C3A"/>
    <w:rPr>
      <w:rFonts w:ascii="Tahoma" w:hAnsi="Tahoma"/>
      <w:kern w:val="28"/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D5C3A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4D5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D5C3A"/>
    <w:rPr>
      <w:rFonts w:ascii="Consolas" w:hAnsi="Consolas" w:cs="Consolas"/>
    </w:rPr>
  </w:style>
  <w:style w:type="character" w:customStyle="1" w:styleId="af8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semiHidden/>
    <w:locked/>
    <w:rsid w:val="004D5C3A"/>
    <w:rPr>
      <w:rFonts w:ascii="Times New Roman" w:hAnsi="Times New Roman"/>
      <w:sz w:val="24"/>
      <w:szCs w:val="24"/>
    </w:rPr>
  </w:style>
  <w:style w:type="paragraph" w:styleId="af9">
    <w:name w:val="Normal (Web)"/>
    <w:aliases w:val="_а_Е’__ (дќа) И’ц_1,_а_Е’__ (дќа) И’ц_ И’ц_,___С¬__ (_x_) ÷¬__1,___С¬__ (_x_) ÷¬__ ÷¬__"/>
    <w:link w:val="af8"/>
    <w:uiPriority w:val="99"/>
    <w:semiHidden/>
    <w:unhideWhenUsed/>
    <w:qFormat/>
    <w:rsid w:val="004D5C3A"/>
    <w:rPr>
      <w:rFonts w:ascii="Times New Roman" w:hAnsi="Times New Roman"/>
      <w:sz w:val="24"/>
      <w:szCs w:val="24"/>
    </w:rPr>
  </w:style>
  <w:style w:type="character" w:customStyle="1" w:styleId="afa">
    <w:name w:val="Текст примечания Знак"/>
    <w:basedOn w:val="a0"/>
    <w:link w:val="afb"/>
    <w:uiPriority w:val="99"/>
    <w:semiHidden/>
    <w:locked/>
    <w:rsid w:val="004D5C3A"/>
    <w:rPr>
      <w:sz w:val="24"/>
      <w:szCs w:val="24"/>
    </w:rPr>
  </w:style>
  <w:style w:type="paragraph" w:styleId="afb">
    <w:name w:val="annotation text"/>
    <w:basedOn w:val="a"/>
    <w:link w:val="afa"/>
    <w:uiPriority w:val="99"/>
    <w:semiHidden/>
    <w:unhideWhenUsed/>
    <w:rsid w:val="004D5C3A"/>
    <w:pPr>
      <w:spacing w:after="0" w:line="240" w:lineRule="auto"/>
    </w:pPr>
    <w:rPr>
      <w:sz w:val="24"/>
      <w:szCs w:val="24"/>
    </w:rPr>
  </w:style>
  <w:style w:type="character" w:customStyle="1" w:styleId="13">
    <w:name w:val="Текст примечания Знак1"/>
    <w:basedOn w:val="a0"/>
    <w:uiPriority w:val="99"/>
    <w:semiHidden/>
    <w:rsid w:val="004D5C3A"/>
  </w:style>
  <w:style w:type="character" w:customStyle="1" w:styleId="afc">
    <w:name w:val="Текст концевой сноски Знак"/>
    <w:basedOn w:val="a0"/>
    <w:link w:val="afd"/>
    <w:semiHidden/>
    <w:locked/>
    <w:rsid w:val="004D5C3A"/>
    <w:rPr>
      <w:rFonts w:ascii="Times New Roman" w:hAnsi="Times New Roman"/>
    </w:rPr>
  </w:style>
  <w:style w:type="paragraph" w:styleId="afd">
    <w:name w:val="endnote text"/>
    <w:basedOn w:val="a"/>
    <w:link w:val="afc"/>
    <w:semiHidden/>
    <w:unhideWhenUsed/>
    <w:rsid w:val="004D5C3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концевой сноски Знак1"/>
    <w:basedOn w:val="a0"/>
    <w:semiHidden/>
    <w:rsid w:val="004D5C3A"/>
  </w:style>
  <w:style w:type="character" w:customStyle="1" w:styleId="15">
    <w:name w:val="Название Знак1"/>
    <w:locked/>
    <w:rsid w:val="004D5C3A"/>
    <w:rPr>
      <w:rFonts w:ascii="Calibri Light" w:hAnsi="Calibri Light"/>
      <w:b/>
      <w:bCs/>
      <w:kern w:val="28"/>
      <w:sz w:val="32"/>
      <w:szCs w:val="32"/>
    </w:rPr>
  </w:style>
  <w:style w:type="character" w:customStyle="1" w:styleId="22">
    <w:name w:val="Основной текст с отступом 2 Знак"/>
    <w:basedOn w:val="a0"/>
    <w:link w:val="23"/>
    <w:semiHidden/>
    <w:locked/>
    <w:rsid w:val="004D5C3A"/>
    <w:rPr>
      <w:sz w:val="24"/>
      <w:szCs w:val="24"/>
    </w:rPr>
  </w:style>
  <w:style w:type="paragraph" w:styleId="23">
    <w:name w:val="Body Text Indent 2"/>
    <w:basedOn w:val="a"/>
    <w:link w:val="22"/>
    <w:semiHidden/>
    <w:unhideWhenUsed/>
    <w:rsid w:val="004D5C3A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4D5C3A"/>
    <w:rPr>
      <w:sz w:val="22"/>
      <w:szCs w:val="22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4D5C3A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4D5C3A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4D5C3A"/>
    <w:rPr>
      <w:sz w:val="16"/>
      <w:szCs w:val="16"/>
    </w:rPr>
  </w:style>
  <w:style w:type="character" w:customStyle="1" w:styleId="afe">
    <w:name w:val="Тема примечания Знак"/>
    <w:basedOn w:val="afa"/>
    <w:link w:val="aff"/>
    <w:uiPriority w:val="99"/>
    <w:semiHidden/>
    <w:locked/>
    <w:rsid w:val="004D5C3A"/>
    <w:rPr>
      <w:b/>
      <w:bCs/>
      <w:sz w:val="24"/>
      <w:szCs w:val="24"/>
    </w:rPr>
  </w:style>
  <w:style w:type="paragraph" w:styleId="aff">
    <w:name w:val="annotation subject"/>
    <w:basedOn w:val="afb"/>
    <w:next w:val="afb"/>
    <w:link w:val="afe"/>
    <w:uiPriority w:val="99"/>
    <w:semiHidden/>
    <w:unhideWhenUsed/>
    <w:rsid w:val="004D5C3A"/>
    <w:rPr>
      <w:b/>
      <w:bCs/>
    </w:rPr>
  </w:style>
  <w:style w:type="character" w:customStyle="1" w:styleId="16">
    <w:name w:val="Тема примечания Знак1"/>
    <w:basedOn w:val="13"/>
    <w:uiPriority w:val="99"/>
    <w:semiHidden/>
    <w:rsid w:val="004D5C3A"/>
    <w:rPr>
      <w:b/>
      <w:bCs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4D5C3A"/>
    <w:rPr>
      <w:sz w:val="22"/>
      <w:szCs w:val="22"/>
    </w:rPr>
  </w:style>
  <w:style w:type="paragraph" w:customStyle="1" w:styleId="1-21">
    <w:name w:val="Средняя сетка 1 - Акцент 21"/>
    <w:basedOn w:val="a"/>
    <w:uiPriority w:val="34"/>
    <w:qFormat/>
    <w:rsid w:val="004D5C3A"/>
    <w:pPr>
      <w:ind w:left="720"/>
      <w:contextualSpacing/>
    </w:pPr>
    <w:rPr>
      <w:rFonts w:eastAsia="Calibri"/>
      <w:lang w:eastAsia="en-US"/>
    </w:rPr>
  </w:style>
  <w:style w:type="paragraph" w:customStyle="1" w:styleId="aff0">
    <w:name w:val="Знак Знак Знак Знак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Абзац списка1"/>
    <w:basedOn w:val="a"/>
    <w:uiPriority w:val="99"/>
    <w:rsid w:val="004D5C3A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uiPriority w:val="71"/>
    <w:rsid w:val="004D5C3A"/>
    <w:rPr>
      <w:rFonts w:ascii="Times New Roman" w:hAnsi="Times New Roman"/>
      <w:sz w:val="24"/>
      <w:szCs w:val="24"/>
    </w:rPr>
  </w:style>
  <w:style w:type="paragraph" w:customStyle="1" w:styleId="aff1">
    <w:name w:val="÷¬__ ÷¬__ ÷¬__ ÷¬__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D5C3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4D5C3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uiPriority w:val="99"/>
    <w:rsid w:val="004D5C3A"/>
    <w:pPr>
      <w:widowControl w:val="0"/>
      <w:adjustRightInd w:val="0"/>
      <w:spacing w:after="0" w:line="240" w:lineRule="auto"/>
      <w:jc w:val="center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uiPriority w:val="99"/>
    <w:rsid w:val="004D5C3A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uiPriority w:val="99"/>
    <w:rsid w:val="004D5C3A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uiPriority w:val="99"/>
    <w:rsid w:val="004D5C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</w:pPr>
    <w:rPr>
      <w:rFonts w:ascii="Times New Roman" w:hAnsi="Times New Roman"/>
      <w:sz w:val="24"/>
      <w:szCs w:val="20"/>
    </w:rPr>
  </w:style>
  <w:style w:type="paragraph" w:customStyle="1" w:styleId="formattext">
    <w:name w:val="formattext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4D5C3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ff2">
    <w:name w:val="МУ Обычный стиль"/>
    <w:basedOn w:val="a"/>
    <w:autoRedefine/>
    <w:uiPriority w:val="99"/>
    <w:rsid w:val="004D5C3A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8">
    <w:name w:val="Стиль8"/>
    <w:basedOn w:val="a"/>
    <w:uiPriority w:val="99"/>
    <w:rsid w:val="004D5C3A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character" w:customStyle="1" w:styleId="9">
    <w:name w:val="Основной текст (9)_"/>
    <w:link w:val="90"/>
    <w:locked/>
    <w:rsid w:val="004D5C3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D5C3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aff3">
    <w:name w:val="Основной текст_"/>
    <w:link w:val="24"/>
    <w:locked/>
    <w:rsid w:val="004D5C3A"/>
    <w:rPr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f3"/>
    <w:rsid w:val="004D5C3A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locked/>
    <w:rsid w:val="004D5C3A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D5C3A"/>
    <w:pPr>
      <w:shd w:val="clear" w:color="auto" w:fill="FFFFFF"/>
      <w:spacing w:after="0" w:line="273" w:lineRule="exact"/>
      <w:ind w:firstLine="700"/>
      <w:jc w:val="both"/>
    </w:pPr>
    <w:rPr>
      <w:spacing w:val="10"/>
      <w:sz w:val="20"/>
      <w:szCs w:val="20"/>
    </w:rPr>
  </w:style>
  <w:style w:type="paragraph" w:customStyle="1" w:styleId="18">
    <w:name w:val="Основной текст1"/>
    <w:basedOn w:val="a"/>
    <w:uiPriority w:val="99"/>
    <w:rsid w:val="004D5C3A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9">
    <w:name w:val="Стиль1"/>
    <w:basedOn w:val="a"/>
    <w:uiPriority w:val="99"/>
    <w:qFormat/>
    <w:rsid w:val="004D5C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character" w:customStyle="1" w:styleId="1a">
    <w:name w:val="Текст сноски Знак1"/>
    <w:basedOn w:val="a0"/>
    <w:uiPriority w:val="99"/>
    <w:semiHidden/>
    <w:rsid w:val="004D5C3A"/>
    <w:rPr>
      <w:rFonts w:ascii="Times New Roman" w:eastAsia="Times New Roman" w:hAnsi="Times New Roman"/>
      <w:kern w:val="28"/>
    </w:rPr>
  </w:style>
  <w:style w:type="character" w:customStyle="1" w:styleId="1b">
    <w:name w:val="Верхний колонтитул Знак1"/>
    <w:basedOn w:val="a0"/>
    <w:uiPriority w:val="99"/>
    <w:semiHidden/>
    <w:rsid w:val="004D5C3A"/>
    <w:rPr>
      <w:rFonts w:ascii="Times New Roman" w:eastAsia="Times New Roman" w:hAnsi="Times New Roman"/>
      <w:kern w:val="28"/>
      <w:sz w:val="26"/>
      <w:szCs w:val="26"/>
    </w:rPr>
  </w:style>
  <w:style w:type="character" w:customStyle="1" w:styleId="1c">
    <w:name w:val="Нижний колонтитул Знак1"/>
    <w:basedOn w:val="a0"/>
    <w:uiPriority w:val="99"/>
    <w:semiHidden/>
    <w:rsid w:val="004D5C3A"/>
    <w:rPr>
      <w:rFonts w:ascii="Times New Roman" w:eastAsia="Times New Roman" w:hAnsi="Times New Roman"/>
      <w:kern w:val="28"/>
      <w:sz w:val="26"/>
      <w:szCs w:val="26"/>
    </w:rPr>
  </w:style>
  <w:style w:type="character" w:customStyle="1" w:styleId="T3">
    <w:name w:val="T3"/>
    <w:rsid w:val="004D5C3A"/>
    <w:rPr>
      <w:sz w:val="24"/>
    </w:rPr>
  </w:style>
  <w:style w:type="character" w:customStyle="1" w:styleId="blk">
    <w:name w:val="blk"/>
    <w:rsid w:val="004D5C3A"/>
  </w:style>
  <w:style w:type="character" w:customStyle="1" w:styleId="91">
    <w:name w:val="Основной текст (9) + Не курсив"/>
    <w:aliases w:val="Интервал 0 pt"/>
    <w:rsid w:val="004D5C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4D5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anishhenskoe-r20.gosweb.gosuslugi.ru" TargetMode="External"/><Relationship Id="rId13" Type="http://schemas.openxmlformats.org/officeDocument/2006/relationships/hyperlink" Target="consultantplus://offline/ref=C75F932CA75011B4DD40BFA5B3F88F74FD227CA7102C080FA7B290BAEFCEA2464FD83CC71A0F8E5914B290A634qBf8J" TargetMode="External"/><Relationship Id="rId18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6" Type="http://schemas.openxmlformats.org/officeDocument/2006/relationships/hyperlink" Target="consultantplus://offline/ref=C75F932CA75011B4DD40BFA5B3F88F74FD227FAA172E080FA7B290BAEFCEA2464FD83CC71A0F8E5914B290A634qBf8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5F932CA75011B4DD40BFA5B3F88F74FD2373A6132E080FA7B290BAEFCEA2464FD83CC71A0F8E5914B290A634qBf8J" TargetMode="External"/><Relationship Id="rId34" Type="http://schemas.openxmlformats.org/officeDocument/2006/relationships/hyperlink" Target="consultantplus://offline/ref=6C4787F475F6613F410A5737872ED998A603D0B3396442DA2C90EE82C0587071364823751CD3394A52E8CF4E25x3C8J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17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5" Type="http://schemas.openxmlformats.org/officeDocument/2006/relationships/hyperlink" Target="consultantplus://offline/ref=C75F932CA75011B4DD40BFA5B3F88F74FD227FAA172E080FA7B290BAEFCEA2464FD83CC71A0F8E5914B290A634qBf8J" TargetMode="External"/><Relationship Id="rId33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0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9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4" Type="http://schemas.openxmlformats.org/officeDocument/2006/relationships/hyperlink" Target="consultantplus://offline/ref=C75F932CA75011B4DD40BFA5B3F88F74FD227FAA172E080FA7B290BAEFCEA2464FD83CC71A0F8E5914B290A634qBf8J" TargetMode="External"/><Relationship Id="rId32" Type="http://schemas.openxmlformats.org/officeDocument/2006/relationships/hyperlink" Target="consultantplus://offline/ref=6C4787F475F6613F410A5737872ED998A603D0B3396442DA2C90EE82C0587071364823751CD3394A52E8CF4E25x3C8J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3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28" Type="http://schemas.openxmlformats.org/officeDocument/2006/relationships/hyperlink" Target="consultantplus://offline/ref=6C4787F475F6613F410A5737872ED998A603D0B3396442DA2C90EE82C0587071364823751CD3394A52E8CF4E25x3C8J" TargetMode="External"/><Relationship Id="rId36" Type="http://schemas.openxmlformats.org/officeDocument/2006/relationships/hyperlink" Target="consultantplus://offline/ref=2D64A41DD444599976B96D9C313E2D3CCABB69316C671C412D1A2F6A7CEF68D9F2AA9E1EB7356EE5421A4D376F9A429C4F576714A0677AA0hCt6G" TargetMode="External"/><Relationship Id="rId10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19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31" Type="http://schemas.openxmlformats.org/officeDocument/2006/relationships/hyperlink" Target="consultantplus://offline/ref=6C4787F475F6613F410A5737872ED998A600DCB5346642DA2C90EE82C0587071364823751CD3394A52E8CF4E25x3C8J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14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2" Type="http://schemas.openxmlformats.org/officeDocument/2006/relationships/hyperlink" Target="consultantplus://offline/ref=C75F932CA75011B4DD40BFA5B3F88F74FD2373A6132E080FA7B290BAEFCEA2464FD83CC71A0F8E5914B290A634qBf8J" TargetMode="External"/><Relationship Id="rId27" Type="http://schemas.openxmlformats.org/officeDocument/2006/relationships/hyperlink" Target="consultantplus://offline/ref=6C4787F475F6613F410A5737872ED998A600DCB5346642DA2C90EE82C0587071364823751CD3394A52E8CF4E25x3C8J" TargetMode="External"/><Relationship Id="rId30" Type="http://schemas.openxmlformats.org/officeDocument/2006/relationships/hyperlink" Target="consultantplus://offline/ref=6C4787F475F6613F410A5737872ED998A603D0B3396442DA2C90EE82C0587071364823751CD3394A52E8CF4E25x3C8J" TargetMode="External"/><Relationship Id="rId35" Type="http://schemas.openxmlformats.org/officeDocument/2006/relationships/hyperlink" Target="consultantplus://offline/ref=6C4787F475F6613F410A5737872ED998A10BDCB13E6242DA2C90EE82C0587071364823751CD3394A52E8CF4E25x3C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4344-D5D9-4A76-B755-36D95BCC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8571</Words>
  <Characters>48858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10</cp:revision>
  <cp:lastPrinted>2024-06-10T09:58:00Z</cp:lastPrinted>
  <dcterms:created xsi:type="dcterms:W3CDTF">2024-07-22T07:45:00Z</dcterms:created>
  <dcterms:modified xsi:type="dcterms:W3CDTF">2024-09-02T06:25:00Z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