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F9" w:rsidRPr="006206F9" w:rsidRDefault="006206F9" w:rsidP="006206F9">
      <w:pPr>
        <w:spacing w:after="0" w:line="240" w:lineRule="auto"/>
        <w:jc w:val="center"/>
        <w:rPr>
          <w:rFonts w:ascii="Times New Roman" w:hAnsi="Times New Roman"/>
          <w:b/>
          <w:sz w:val="28"/>
          <w:szCs w:val="28"/>
        </w:rPr>
      </w:pPr>
      <w:r w:rsidRPr="006206F9">
        <w:rPr>
          <w:rFonts w:ascii="Times New Roman" w:hAnsi="Times New Roman"/>
          <w:b/>
          <w:sz w:val="28"/>
          <w:szCs w:val="28"/>
        </w:rPr>
        <w:t>АДМИНИСТРАЦИЯ</w:t>
      </w:r>
    </w:p>
    <w:p w:rsidR="006206F9" w:rsidRPr="006206F9" w:rsidRDefault="006206F9" w:rsidP="006206F9">
      <w:pPr>
        <w:spacing w:after="0" w:line="240" w:lineRule="auto"/>
        <w:jc w:val="center"/>
        <w:rPr>
          <w:rFonts w:ascii="Times New Roman" w:hAnsi="Times New Roman"/>
          <w:b/>
          <w:sz w:val="28"/>
          <w:szCs w:val="28"/>
        </w:rPr>
      </w:pPr>
      <w:r w:rsidRPr="006206F9">
        <w:rPr>
          <w:rFonts w:ascii="Times New Roman" w:hAnsi="Times New Roman"/>
          <w:b/>
          <w:sz w:val="28"/>
          <w:szCs w:val="28"/>
        </w:rPr>
        <w:t xml:space="preserve"> КОПАНИЩЕНСКОГО СЕЛЬСКОГО ПОСЕЛЕНИЯ </w:t>
      </w:r>
    </w:p>
    <w:p w:rsidR="006206F9" w:rsidRPr="006206F9" w:rsidRDefault="006206F9" w:rsidP="006206F9">
      <w:pPr>
        <w:spacing w:after="0" w:line="240" w:lineRule="auto"/>
        <w:jc w:val="center"/>
        <w:rPr>
          <w:rFonts w:ascii="Times New Roman" w:hAnsi="Times New Roman"/>
          <w:b/>
          <w:sz w:val="28"/>
          <w:szCs w:val="28"/>
        </w:rPr>
      </w:pPr>
      <w:r w:rsidRPr="006206F9">
        <w:rPr>
          <w:rFonts w:ascii="Times New Roman" w:hAnsi="Times New Roman"/>
          <w:b/>
          <w:sz w:val="28"/>
          <w:szCs w:val="28"/>
        </w:rPr>
        <w:t xml:space="preserve">ЛИСКИНСКОГО МУНИЦИПАЛЬНОГО РАЙОНА </w:t>
      </w:r>
    </w:p>
    <w:p w:rsidR="006206F9" w:rsidRPr="006206F9" w:rsidRDefault="006206F9" w:rsidP="006206F9">
      <w:pPr>
        <w:spacing w:after="0" w:line="240" w:lineRule="auto"/>
        <w:jc w:val="center"/>
        <w:rPr>
          <w:rFonts w:ascii="Times New Roman" w:hAnsi="Times New Roman"/>
          <w:b/>
          <w:sz w:val="28"/>
          <w:szCs w:val="28"/>
        </w:rPr>
      </w:pPr>
      <w:r w:rsidRPr="006206F9">
        <w:rPr>
          <w:rFonts w:ascii="Times New Roman" w:hAnsi="Times New Roman"/>
          <w:b/>
          <w:sz w:val="28"/>
          <w:szCs w:val="28"/>
        </w:rPr>
        <w:t>ВОРОНЕЖСКОЙ ОБЛАСТИ</w:t>
      </w:r>
    </w:p>
    <w:p w:rsidR="006206F9" w:rsidRPr="006206F9" w:rsidRDefault="006206F9" w:rsidP="006206F9">
      <w:pPr>
        <w:tabs>
          <w:tab w:val="left" w:pos="4155"/>
        </w:tabs>
        <w:spacing w:after="0" w:line="240" w:lineRule="auto"/>
        <w:rPr>
          <w:rFonts w:ascii="Times New Roman" w:hAnsi="Times New Roman"/>
          <w:b/>
          <w:sz w:val="16"/>
          <w:szCs w:val="16"/>
        </w:rPr>
      </w:pPr>
      <w:r w:rsidRPr="006206F9">
        <w:rPr>
          <w:rFonts w:ascii="Times New Roman" w:hAnsi="Times New Roman"/>
          <w:b/>
          <w:sz w:val="16"/>
          <w:szCs w:val="16"/>
        </w:rPr>
        <w:t>___________________________________________________________________________________________________________________</w:t>
      </w:r>
    </w:p>
    <w:p w:rsidR="006206F9" w:rsidRPr="006206F9" w:rsidRDefault="006206F9" w:rsidP="006206F9">
      <w:pPr>
        <w:tabs>
          <w:tab w:val="left" w:pos="4155"/>
        </w:tabs>
        <w:spacing w:after="0" w:line="240" w:lineRule="auto"/>
        <w:jc w:val="center"/>
        <w:rPr>
          <w:rFonts w:ascii="Times New Roman" w:hAnsi="Times New Roman"/>
          <w:b/>
          <w:sz w:val="16"/>
          <w:szCs w:val="16"/>
        </w:rPr>
      </w:pPr>
    </w:p>
    <w:p w:rsidR="006206F9" w:rsidRPr="006206F9" w:rsidRDefault="006206F9" w:rsidP="006206F9">
      <w:pPr>
        <w:tabs>
          <w:tab w:val="left" w:pos="4155"/>
        </w:tabs>
        <w:spacing w:after="0" w:line="240" w:lineRule="auto"/>
        <w:jc w:val="center"/>
        <w:rPr>
          <w:rFonts w:ascii="Times New Roman" w:hAnsi="Times New Roman"/>
          <w:b/>
          <w:sz w:val="40"/>
          <w:szCs w:val="40"/>
        </w:rPr>
      </w:pPr>
      <w:r w:rsidRPr="006206F9">
        <w:rPr>
          <w:rFonts w:ascii="Times New Roman" w:hAnsi="Times New Roman"/>
          <w:b/>
          <w:sz w:val="40"/>
          <w:szCs w:val="40"/>
        </w:rPr>
        <w:t>РАСПОРЯЖЕНИЕ</w:t>
      </w:r>
    </w:p>
    <w:p w:rsidR="006206F9" w:rsidRPr="006206F9" w:rsidRDefault="006206F9" w:rsidP="006206F9">
      <w:pPr>
        <w:tabs>
          <w:tab w:val="left" w:pos="4155"/>
        </w:tabs>
        <w:spacing w:after="0" w:line="240" w:lineRule="auto"/>
        <w:rPr>
          <w:rFonts w:ascii="Times New Roman" w:hAnsi="Times New Roman"/>
          <w:sz w:val="24"/>
          <w:szCs w:val="24"/>
          <w:u w:val="single"/>
        </w:rPr>
      </w:pPr>
    </w:p>
    <w:p w:rsidR="006206F9" w:rsidRPr="006206F9" w:rsidRDefault="006206F9" w:rsidP="006206F9">
      <w:pPr>
        <w:tabs>
          <w:tab w:val="left" w:pos="4155"/>
        </w:tabs>
        <w:spacing w:after="0" w:line="240" w:lineRule="auto"/>
        <w:rPr>
          <w:rFonts w:ascii="Times New Roman" w:hAnsi="Times New Roman"/>
          <w:sz w:val="24"/>
          <w:szCs w:val="24"/>
          <w:u w:val="single"/>
        </w:rPr>
      </w:pPr>
      <w:r w:rsidRPr="006206F9">
        <w:rPr>
          <w:rFonts w:ascii="Times New Roman" w:hAnsi="Times New Roman"/>
          <w:sz w:val="24"/>
          <w:szCs w:val="24"/>
          <w:u w:val="single"/>
        </w:rPr>
        <w:t xml:space="preserve">от </w:t>
      </w:r>
      <w:r>
        <w:rPr>
          <w:rFonts w:ascii="Times New Roman" w:hAnsi="Times New Roman"/>
          <w:sz w:val="24"/>
          <w:szCs w:val="24"/>
          <w:u w:val="single"/>
        </w:rPr>
        <w:t>02.09</w:t>
      </w:r>
      <w:r w:rsidRPr="006206F9">
        <w:rPr>
          <w:rFonts w:ascii="Times New Roman" w:hAnsi="Times New Roman"/>
          <w:sz w:val="24"/>
          <w:szCs w:val="24"/>
          <w:u w:val="single"/>
        </w:rPr>
        <w:t>.2024 г. г. № 2</w:t>
      </w:r>
      <w:r w:rsidR="00D64565">
        <w:rPr>
          <w:rFonts w:ascii="Times New Roman" w:hAnsi="Times New Roman"/>
          <w:sz w:val="24"/>
          <w:szCs w:val="24"/>
          <w:u w:val="single"/>
        </w:rPr>
        <w:t>6</w:t>
      </w:r>
    </w:p>
    <w:p w:rsidR="006206F9" w:rsidRPr="006206F9" w:rsidRDefault="006206F9" w:rsidP="006206F9">
      <w:pPr>
        <w:tabs>
          <w:tab w:val="left" w:pos="4155"/>
        </w:tabs>
        <w:spacing w:after="0" w:line="240" w:lineRule="auto"/>
        <w:rPr>
          <w:rFonts w:ascii="Times New Roman" w:hAnsi="Times New Roman"/>
          <w:sz w:val="20"/>
          <w:szCs w:val="20"/>
        </w:rPr>
      </w:pPr>
      <w:r w:rsidRPr="006206F9">
        <w:rPr>
          <w:rFonts w:ascii="Times New Roman" w:hAnsi="Times New Roman"/>
          <w:sz w:val="24"/>
          <w:szCs w:val="24"/>
        </w:rPr>
        <w:t xml:space="preserve">          с.Копанище</w:t>
      </w:r>
    </w:p>
    <w:p w:rsidR="007D5611" w:rsidRPr="007D5611" w:rsidRDefault="007D5611" w:rsidP="007D5611">
      <w:pPr>
        <w:spacing w:after="0" w:line="240" w:lineRule="auto"/>
        <w:rPr>
          <w:rFonts w:ascii="Times New Roman" w:hAnsi="Times New Roman"/>
          <w:b/>
          <w:sz w:val="20"/>
          <w:szCs w:val="20"/>
        </w:rPr>
      </w:pPr>
    </w:p>
    <w:p w:rsidR="007D5611" w:rsidRPr="007D5611" w:rsidRDefault="007D5611" w:rsidP="007D5611">
      <w:pPr>
        <w:spacing w:after="0" w:line="240" w:lineRule="auto"/>
        <w:ind w:right="3287"/>
        <w:jc w:val="both"/>
        <w:rPr>
          <w:rFonts w:ascii="Times New Roman" w:hAnsi="Times New Roman"/>
          <w:b/>
          <w:sz w:val="28"/>
          <w:szCs w:val="28"/>
        </w:rPr>
      </w:pPr>
      <w:r w:rsidRPr="007D5611">
        <w:rPr>
          <w:rFonts w:ascii="Times New Roman" w:hAnsi="Times New Roman"/>
          <w:b/>
          <w:sz w:val="28"/>
          <w:szCs w:val="28"/>
        </w:rPr>
        <w:t>Об утверждении технологической схемы предоставления муниципальной услуги              «</w:t>
      </w:r>
      <w:r w:rsidR="00F20579" w:rsidRPr="00F20579">
        <w:rPr>
          <w:rFonts w:ascii="Times New Roman" w:eastAsia="Calibri" w:hAnsi="Times New Roman"/>
          <w:b/>
          <w:sz w:val="28"/>
          <w:szCs w:val="28"/>
          <w:lang w:eastAsia="en-US"/>
        </w:rPr>
        <w:t>Утверждение схемы расположения земельного участка или земельных участков на кадастровом плане территории</w:t>
      </w:r>
      <w:r w:rsidRPr="007D5611">
        <w:rPr>
          <w:rFonts w:ascii="Times New Roman" w:hAnsi="Times New Roman"/>
          <w:b/>
          <w:sz w:val="28"/>
          <w:szCs w:val="28"/>
        </w:rPr>
        <w:t>»</w:t>
      </w:r>
    </w:p>
    <w:p w:rsidR="007D5611" w:rsidRPr="007D5611" w:rsidRDefault="007D5611" w:rsidP="007D5611">
      <w:pPr>
        <w:spacing w:after="0" w:line="240" w:lineRule="auto"/>
        <w:ind w:right="3571"/>
        <w:jc w:val="both"/>
        <w:rPr>
          <w:rFonts w:ascii="Times New Roman" w:hAnsi="Times New Roman"/>
          <w:b/>
          <w:sz w:val="28"/>
          <w:szCs w:val="28"/>
        </w:rPr>
      </w:pPr>
    </w:p>
    <w:p w:rsidR="007D5611" w:rsidRPr="007D5611" w:rsidRDefault="007D5611" w:rsidP="007D5611">
      <w:pPr>
        <w:spacing w:after="0" w:line="360" w:lineRule="auto"/>
        <w:ind w:firstLine="708"/>
        <w:jc w:val="both"/>
        <w:rPr>
          <w:rFonts w:ascii="Times New Roman" w:hAnsi="Times New Roman"/>
          <w:sz w:val="28"/>
          <w:szCs w:val="28"/>
        </w:rPr>
      </w:pPr>
      <w:r w:rsidRPr="007D5611">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w:t>
      </w:r>
      <w:r w:rsidR="006206F9">
        <w:rPr>
          <w:rFonts w:ascii="Times New Roman" w:hAnsi="Times New Roman"/>
          <w:sz w:val="28"/>
          <w:szCs w:val="28"/>
        </w:rPr>
        <w:t>Копанищенского</w:t>
      </w:r>
      <w:r w:rsidRPr="007D5611">
        <w:rPr>
          <w:rFonts w:ascii="Times New Roman" w:hAnsi="Times New Roman"/>
          <w:sz w:val="28"/>
          <w:szCs w:val="28"/>
        </w:rPr>
        <w:t xml:space="preserve"> сельского поселения Лискинского муниципального района Воронежской области, в целях обеспечения межведомственного взаимодействия с АУ «МФЦ»:</w:t>
      </w:r>
    </w:p>
    <w:p w:rsidR="007D5611" w:rsidRPr="007D5611" w:rsidRDefault="007D5611" w:rsidP="007D5611">
      <w:pPr>
        <w:spacing w:after="0" w:line="240" w:lineRule="auto"/>
        <w:jc w:val="both"/>
        <w:rPr>
          <w:rFonts w:ascii="Times New Roman" w:hAnsi="Times New Roman"/>
          <w:sz w:val="28"/>
          <w:szCs w:val="28"/>
        </w:rPr>
      </w:pPr>
    </w:p>
    <w:p w:rsidR="007D5611" w:rsidRPr="007D5611" w:rsidRDefault="007D5611" w:rsidP="00C97EBD">
      <w:pPr>
        <w:numPr>
          <w:ilvl w:val="0"/>
          <w:numId w:val="43"/>
        </w:numPr>
        <w:spacing w:after="0" w:line="360" w:lineRule="auto"/>
        <w:contextualSpacing/>
        <w:jc w:val="both"/>
        <w:rPr>
          <w:rFonts w:ascii="Times New Roman" w:hAnsi="Times New Roman"/>
          <w:sz w:val="28"/>
          <w:szCs w:val="28"/>
        </w:rPr>
      </w:pPr>
      <w:r w:rsidRPr="007D5611">
        <w:rPr>
          <w:rFonts w:ascii="Times New Roman" w:hAnsi="Times New Roman"/>
          <w:sz w:val="28"/>
          <w:szCs w:val="28"/>
        </w:rPr>
        <w:t>Утвердить технологическую схему по предоставления муниципальной услуги  «</w:t>
      </w:r>
      <w:r w:rsidR="00C97EBD" w:rsidRPr="00C97EBD">
        <w:rPr>
          <w:rFonts w:ascii="Times New Roman" w:eastAsia="Calibri" w:hAnsi="Times New Roman"/>
          <w:sz w:val="28"/>
          <w:szCs w:val="28"/>
          <w:lang w:eastAsia="en-US"/>
        </w:rPr>
        <w:t>Утвержде</w:t>
      </w:r>
      <w:r w:rsidR="00C97EBD">
        <w:rPr>
          <w:rFonts w:ascii="Times New Roman" w:eastAsia="Calibri" w:hAnsi="Times New Roman"/>
          <w:sz w:val="28"/>
          <w:szCs w:val="28"/>
          <w:lang w:eastAsia="en-US"/>
        </w:rPr>
        <w:t>ние схемы расположения земельно</w:t>
      </w:r>
      <w:r w:rsidR="00C97EBD" w:rsidRPr="00C97EBD">
        <w:rPr>
          <w:rFonts w:ascii="Times New Roman" w:eastAsia="Calibri" w:hAnsi="Times New Roman"/>
          <w:sz w:val="28"/>
          <w:szCs w:val="28"/>
          <w:lang w:eastAsia="en-US"/>
        </w:rPr>
        <w:t>го участ</w:t>
      </w:r>
      <w:r w:rsidR="00C97EBD">
        <w:rPr>
          <w:rFonts w:ascii="Times New Roman" w:eastAsia="Calibri" w:hAnsi="Times New Roman"/>
          <w:sz w:val="28"/>
          <w:szCs w:val="28"/>
          <w:lang w:eastAsia="en-US"/>
        </w:rPr>
        <w:t>ка или земельных участков на ка</w:t>
      </w:r>
      <w:r w:rsidR="00C97EBD" w:rsidRPr="00C97EBD">
        <w:rPr>
          <w:rFonts w:ascii="Times New Roman" w:eastAsia="Calibri" w:hAnsi="Times New Roman"/>
          <w:sz w:val="28"/>
          <w:szCs w:val="28"/>
          <w:lang w:eastAsia="en-US"/>
        </w:rPr>
        <w:t>дастровом плане территории</w:t>
      </w:r>
      <w:r w:rsidRPr="007D5611">
        <w:rPr>
          <w:rFonts w:ascii="Times New Roman" w:hAnsi="Times New Roman"/>
          <w:sz w:val="28"/>
          <w:szCs w:val="28"/>
        </w:rPr>
        <w:t>».</w:t>
      </w:r>
    </w:p>
    <w:p w:rsidR="007D5611" w:rsidRPr="007D5611" w:rsidRDefault="007D5611" w:rsidP="007D5611">
      <w:pPr>
        <w:numPr>
          <w:ilvl w:val="0"/>
          <w:numId w:val="43"/>
        </w:numPr>
        <w:spacing w:after="0" w:line="360" w:lineRule="auto"/>
        <w:jc w:val="both"/>
        <w:rPr>
          <w:rFonts w:ascii="Times New Roman" w:hAnsi="Times New Roman"/>
          <w:sz w:val="28"/>
          <w:szCs w:val="28"/>
        </w:rPr>
      </w:pPr>
      <w:r w:rsidRPr="007D5611">
        <w:rPr>
          <w:rFonts w:ascii="Times New Roman" w:hAnsi="Times New Roman"/>
          <w:sz w:val="28"/>
          <w:szCs w:val="28"/>
        </w:rPr>
        <w:t xml:space="preserve">Распоряжение администрации </w:t>
      </w:r>
      <w:r w:rsidR="006206F9">
        <w:rPr>
          <w:rFonts w:ascii="Times New Roman" w:hAnsi="Times New Roman"/>
          <w:sz w:val="28"/>
          <w:szCs w:val="28"/>
        </w:rPr>
        <w:t>Копанищенского</w:t>
      </w:r>
      <w:r w:rsidRPr="007D5611">
        <w:rPr>
          <w:rFonts w:ascii="Times New Roman" w:hAnsi="Times New Roman"/>
          <w:sz w:val="28"/>
          <w:szCs w:val="28"/>
        </w:rPr>
        <w:t xml:space="preserve"> сельского поселения от </w:t>
      </w:r>
      <w:r w:rsidR="006206F9">
        <w:rPr>
          <w:rFonts w:ascii="Times New Roman" w:hAnsi="Times New Roman"/>
          <w:sz w:val="28"/>
          <w:szCs w:val="28"/>
        </w:rPr>
        <w:t>15.07.2017</w:t>
      </w:r>
      <w:r w:rsidRPr="007D5611">
        <w:rPr>
          <w:rFonts w:ascii="Times New Roman" w:hAnsi="Times New Roman"/>
          <w:sz w:val="28"/>
          <w:szCs w:val="28"/>
        </w:rPr>
        <w:t xml:space="preserve"> № </w:t>
      </w:r>
      <w:r w:rsidR="006206F9">
        <w:rPr>
          <w:rFonts w:ascii="Times New Roman" w:hAnsi="Times New Roman"/>
          <w:sz w:val="28"/>
          <w:szCs w:val="28"/>
        </w:rPr>
        <w:t>05-р</w:t>
      </w:r>
      <w:r w:rsidRPr="007D5611">
        <w:rPr>
          <w:rFonts w:ascii="Times New Roman" w:hAnsi="Times New Roman"/>
          <w:sz w:val="28"/>
          <w:szCs w:val="28"/>
        </w:rPr>
        <w:t xml:space="preserve"> «Об утверждении технологическ</w:t>
      </w:r>
      <w:r w:rsidR="006206F9">
        <w:rPr>
          <w:rFonts w:ascii="Times New Roman" w:hAnsi="Times New Roman"/>
          <w:sz w:val="28"/>
          <w:szCs w:val="28"/>
        </w:rPr>
        <w:t>их</w:t>
      </w:r>
      <w:r w:rsidRPr="007D5611">
        <w:rPr>
          <w:rFonts w:ascii="Times New Roman" w:hAnsi="Times New Roman"/>
          <w:sz w:val="28"/>
          <w:szCs w:val="28"/>
        </w:rPr>
        <w:t xml:space="preserve"> схем</w:t>
      </w:r>
      <w:r w:rsidR="006206F9">
        <w:rPr>
          <w:rFonts w:ascii="Times New Roman" w:hAnsi="Times New Roman"/>
          <w:sz w:val="28"/>
          <w:szCs w:val="28"/>
        </w:rPr>
        <w:t>»</w:t>
      </w:r>
      <w:r w:rsidRPr="007D5611">
        <w:rPr>
          <w:rFonts w:ascii="Times New Roman" w:hAnsi="Times New Roman"/>
          <w:sz w:val="28"/>
          <w:szCs w:val="28"/>
        </w:rPr>
        <w:t>.</w:t>
      </w:r>
    </w:p>
    <w:p w:rsidR="006206F9" w:rsidRDefault="007D5611" w:rsidP="00F20579">
      <w:pPr>
        <w:numPr>
          <w:ilvl w:val="0"/>
          <w:numId w:val="43"/>
        </w:numPr>
        <w:spacing w:after="0" w:line="360" w:lineRule="auto"/>
        <w:jc w:val="both"/>
        <w:rPr>
          <w:rFonts w:ascii="Times New Roman" w:hAnsi="Times New Roman"/>
          <w:sz w:val="28"/>
          <w:szCs w:val="28"/>
        </w:rPr>
      </w:pPr>
      <w:r w:rsidRPr="006206F9">
        <w:rPr>
          <w:rFonts w:ascii="Times New Roman" w:hAnsi="Times New Roman"/>
          <w:sz w:val="28"/>
          <w:szCs w:val="28"/>
        </w:rPr>
        <w:t>Разместить утверждённую технологическую схему по предоставления муниципальной услуги  «</w:t>
      </w:r>
      <w:r w:rsidR="00F20579" w:rsidRPr="00F20579">
        <w:rPr>
          <w:rFonts w:ascii="Times New Roman" w:eastAsia="Calibri" w:hAnsi="Times New Roman"/>
          <w:sz w:val="28"/>
          <w:szCs w:val="28"/>
          <w:lang w:eastAsia="en-US"/>
        </w:rPr>
        <w:t>Утверждение схемы расположения земельного участка или земельных участков на кадастровом плане территории</w:t>
      </w:r>
      <w:r w:rsidRPr="006206F9">
        <w:rPr>
          <w:rFonts w:ascii="Times New Roman" w:hAnsi="Times New Roman"/>
          <w:sz w:val="28"/>
          <w:szCs w:val="28"/>
        </w:rPr>
        <w:t xml:space="preserve">» на официальном сайте администрации: </w:t>
      </w:r>
      <w:hyperlink r:id="rId8" w:history="1">
        <w:r w:rsidR="006206F9" w:rsidRPr="006206F9">
          <w:rPr>
            <w:rFonts w:ascii="Times New Roman" w:hAnsi="Times New Roman"/>
            <w:color w:val="0563C1"/>
            <w:sz w:val="28"/>
            <w:szCs w:val="28"/>
            <w:u w:val="single"/>
          </w:rPr>
          <w:t>https://kopanishhenskoe-r20.gosweb.gosuslugi.ru</w:t>
        </w:r>
      </w:hyperlink>
      <w:r w:rsidR="006206F9" w:rsidRPr="006206F9">
        <w:rPr>
          <w:rFonts w:ascii="Times New Roman" w:hAnsi="Times New Roman"/>
          <w:sz w:val="28"/>
          <w:szCs w:val="28"/>
        </w:rPr>
        <w:t xml:space="preserve"> </w:t>
      </w:r>
    </w:p>
    <w:p w:rsidR="007D5611" w:rsidRPr="006206F9" w:rsidRDefault="007D5611" w:rsidP="006206F9">
      <w:pPr>
        <w:numPr>
          <w:ilvl w:val="0"/>
          <w:numId w:val="43"/>
        </w:numPr>
        <w:spacing w:after="0" w:line="360" w:lineRule="auto"/>
        <w:jc w:val="both"/>
        <w:rPr>
          <w:rFonts w:ascii="Times New Roman" w:hAnsi="Times New Roman"/>
          <w:sz w:val="28"/>
          <w:szCs w:val="28"/>
        </w:rPr>
      </w:pPr>
      <w:r w:rsidRPr="006206F9">
        <w:rPr>
          <w:rFonts w:ascii="Times New Roman" w:hAnsi="Times New Roman"/>
          <w:sz w:val="28"/>
          <w:szCs w:val="28"/>
        </w:rPr>
        <w:t xml:space="preserve">Контроль за исполнением настоящего распоряжения оставляю за собой. </w:t>
      </w:r>
    </w:p>
    <w:p w:rsidR="00F96A49" w:rsidRDefault="00F96A49" w:rsidP="007D5611">
      <w:pPr>
        <w:spacing w:after="0" w:line="240" w:lineRule="auto"/>
        <w:jc w:val="both"/>
        <w:rPr>
          <w:rFonts w:ascii="Times New Roman" w:hAnsi="Times New Roman"/>
          <w:sz w:val="28"/>
          <w:szCs w:val="28"/>
        </w:rPr>
      </w:pPr>
    </w:p>
    <w:p w:rsidR="00F96A49" w:rsidRDefault="00F96A49" w:rsidP="007D5611">
      <w:pPr>
        <w:spacing w:after="0" w:line="240" w:lineRule="auto"/>
        <w:jc w:val="both"/>
        <w:rPr>
          <w:rFonts w:ascii="Times New Roman" w:hAnsi="Times New Roman"/>
          <w:sz w:val="28"/>
          <w:szCs w:val="28"/>
        </w:rPr>
      </w:pPr>
    </w:p>
    <w:p w:rsidR="007D5611" w:rsidRPr="007D5611" w:rsidRDefault="007D5611" w:rsidP="007D5611">
      <w:pPr>
        <w:spacing w:after="0" w:line="240" w:lineRule="auto"/>
        <w:jc w:val="both"/>
        <w:rPr>
          <w:rFonts w:ascii="Times New Roman" w:hAnsi="Times New Roman"/>
          <w:sz w:val="28"/>
          <w:szCs w:val="28"/>
        </w:rPr>
      </w:pPr>
      <w:r w:rsidRPr="007D5611">
        <w:rPr>
          <w:rFonts w:ascii="Times New Roman" w:hAnsi="Times New Roman"/>
          <w:sz w:val="28"/>
          <w:szCs w:val="28"/>
        </w:rPr>
        <w:t xml:space="preserve">Глава </w:t>
      </w:r>
      <w:r w:rsidR="006206F9">
        <w:rPr>
          <w:rFonts w:ascii="Times New Roman" w:hAnsi="Times New Roman"/>
          <w:sz w:val="28"/>
          <w:szCs w:val="28"/>
        </w:rPr>
        <w:t>Копанищенского</w:t>
      </w:r>
      <w:r w:rsidRPr="007D5611">
        <w:rPr>
          <w:rFonts w:ascii="Times New Roman" w:hAnsi="Times New Roman"/>
          <w:sz w:val="28"/>
          <w:szCs w:val="28"/>
        </w:rPr>
        <w:t xml:space="preserve"> </w:t>
      </w:r>
    </w:p>
    <w:p w:rsidR="007D5611" w:rsidRDefault="007D5611">
      <w:pPr>
        <w:spacing w:after="0" w:line="240" w:lineRule="auto"/>
        <w:rPr>
          <w:rFonts w:ascii="Times New Roman" w:eastAsiaTheme="minorHAnsi" w:hAnsi="Times New Roman"/>
          <w:b/>
          <w:caps/>
          <w:lang w:eastAsia="en-US"/>
        </w:rPr>
      </w:pPr>
      <w:r w:rsidRPr="007D5611">
        <w:rPr>
          <w:rFonts w:ascii="Times New Roman" w:hAnsi="Times New Roman"/>
          <w:sz w:val="28"/>
          <w:szCs w:val="28"/>
        </w:rPr>
        <w:t>сельского поселения</w:t>
      </w:r>
      <w:r w:rsidRPr="007D5611">
        <w:rPr>
          <w:rFonts w:ascii="Times New Roman" w:hAnsi="Times New Roman"/>
          <w:sz w:val="28"/>
          <w:szCs w:val="28"/>
        </w:rPr>
        <w:tab/>
      </w:r>
      <w:r w:rsidRPr="007D5611">
        <w:rPr>
          <w:rFonts w:ascii="Times New Roman" w:hAnsi="Times New Roman"/>
          <w:sz w:val="28"/>
          <w:szCs w:val="28"/>
        </w:rPr>
        <w:tab/>
      </w:r>
      <w:r w:rsidRPr="007D5611">
        <w:rPr>
          <w:rFonts w:ascii="Times New Roman" w:hAnsi="Times New Roman"/>
          <w:sz w:val="28"/>
          <w:szCs w:val="28"/>
        </w:rPr>
        <w:tab/>
      </w:r>
      <w:r w:rsidRPr="007D5611">
        <w:rPr>
          <w:rFonts w:ascii="Times New Roman" w:hAnsi="Times New Roman"/>
          <w:sz w:val="28"/>
          <w:szCs w:val="28"/>
        </w:rPr>
        <w:tab/>
      </w:r>
      <w:r w:rsidRPr="007D5611">
        <w:rPr>
          <w:rFonts w:ascii="Times New Roman" w:hAnsi="Times New Roman"/>
          <w:sz w:val="28"/>
          <w:szCs w:val="28"/>
        </w:rPr>
        <w:tab/>
      </w:r>
      <w:r w:rsidRPr="007D5611">
        <w:rPr>
          <w:rFonts w:ascii="Times New Roman" w:hAnsi="Times New Roman"/>
          <w:sz w:val="28"/>
          <w:szCs w:val="28"/>
        </w:rPr>
        <w:tab/>
      </w:r>
      <w:r w:rsidR="006206F9">
        <w:rPr>
          <w:rFonts w:ascii="Times New Roman" w:hAnsi="Times New Roman"/>
          <w:sz w:val="28"/>
          <w:szCs w:val="28"/>
        </w:rPr>
        <w:t>А.М.Кетов</w:t>
      </w:r>
      <w:r>
        <w:rPr>
          <w:rFonts w:ascii="Times New Roman" w:eastAsiaTheme="minorHAnsi" w:hAnsi="Times New Roman"/>
          <w:b/>
          <w:caps/>
          <w:lang w:eastAsia="en-US"/>
        </w:rPr>
        <w:br w:type="page"/>
      </w:r>
    </w:p>
    <w:p w:rsidR="007D5611" w:rsidRDefault="007D5611" w:rsidP="00B668F4">
      <w:pPr>
        <w:spacing w:after="0" w:line="240" w:lineRule="auto"/>
        <w:jc w:val="center"/>
        <w:rPr>
          <w:rFonts w:ascii="Times New Roman" w:eastAsiaTheme="minorHAnsi" w:hAnsi="Times New Roman"/>
          <w:b/>
          <w:caps/>
          <w:lang w:eastAsia="en-US"/>
        </w:rPr>
        <w:sectPr w:rsidR="007D5611" w:rsidSect="007D5611">
          <w:pgSz w:w="11906" w:h="16838"/>
          <w:pgMar w:top="1134" w:right="851" w:bottom="1134" w:left="1701" w:header="709" w:footer="709" w:gutter="0"/>
          <w:cols w:space="708"/>
          <w:docGrid w:linePitch="360"/>
        </w:sectPr>
      </w:pPr>
    </w:p>
    <w:p w:rsidR="002512F2" w:rsidRPr="002512F2" w:rsidRDefault="002512F2" w:rsidP="007D5611">
      <w:pPr>
        <w:spacing w:after="0" w:line="240" w:lineRule="auto"/>
        <w:ind w:left="8496" w:firstLine="293"/>
        <w:jc w:val="both"/>
        <w:rPr>
          <w:rFonts w:ascii="Times New Roman" w:eastAsia="Calibri" w:hAnsi="Times New Roman"/>
          <w:sz w:val="26"/>
          <w:szCs w:val="26"/>
          <w:lang w:eastAsia="en-US"/>
        </w:rPr>
      </w:pPr>
      <w:r w:rsidRPr="002512F2">
        <w:rPr>
          <w:rFonts w:ascii="Times New Roman" w:eastAsia="Calibri" w:hAnsi="Times New Roman"/>
          <w:sz w:val="26"/>
          <w:szCs w:val="26"/>
          <w:lang w:eastAsia="en-US"/>
        </w:rPr>
        <w:lastRenderedPageBreak/>
        <w:t xml:space="preserve">Приложение </w:t>
      </w:r>
    </w:p>
    <w:p w:rsidR="006206F9" w:rsidRDefault="002512F2" w:rsidP="007D5611">
      <w:pPr>
        <w:spacing w:after="0" w:line="240" w:lineRule="auto"/>
        <w:ind w:left="8496" w:firstLine="9"/>
        <w:jc w:val="both"/>
        <w:rPr>
          <w:rFonts w:ascii="Times New Roman" w:eastAsia="Calibri" w:hAnsi="Times New Roman"/>
          <w:sz w:val="26"/>
          <w:szCs w:val="26"/>
          <w:u w:val="single"/>
          <w:lang w:eastAsia="en-US"/>
        </w:rPr>
      </w:pPr>
      <w:r w:rsidRPr="002512F2">
        <w:rPr>
          <w:rFonts w:ascii="Times New Roman" w:eastAsia="Calibri" w:hAnsi="Times New Roman"/>
          <w:sz w:val="26"/>
          <w:szCs w:val="26"/>
          <w:lang w:eastAsia="en-US"/>
        </w:rPr>
        <w:t xml:space="preserve">к распоряжению администрации </w:t>
      </w:r>
      <w:r w:rsidR="006206F9">
        <w:rPr>
          <w:rFonts w:ascii="Times New Roman" w:eastAsia="Calibri" w:hAnsi="Times New Roman"/>
          <w:sz w:val="26"/>
          <w:szCs w:val="26"/>
          <w:lang w:eastAsia="en-US"/>
        </w:rPr>
        <w:t>Копанищенского</w:t>
      </w:r>
      <w:r w:rsidR="00606EBF">
        <w:rPr>
          <w:rFonts w:ascii="Times New Roman" w:eastAsia="Calibri" w:hAnsi="Times New Roman"/>
          <w:sz w:val="26"/>
          <w:szCs w:val="26"/>
          <w:lang w:eastAsia="en-US"/>
        </w:rPr>
        <w:t xml:space="preserve"> сельского поселения</w:t>
      </w:r>
      <w:r w:rsidR="007D5611">
        <w:rPr>
          <w:rFonts w:ascii="Times New Roman" w:eastAsia="Calibri" w:hAnsi="Times New Roman"/>
          <w:sz w:val="26"/>
          <w:szCs w:val="26"/>
          <w:lang w:eastAsia="en-US"/>
        </w:rPr>
        <w:t xml:space="preserve"> </w:t>
      </w:r>
      <w:r w:rsidR="007D5611" w:rsidRPr="002512F2">
        <w:rPr>
          <w:rFonts w:ascii="Times New Roman" w:eastAsia="Calibri" w:hAnsi="Times New Roman"/>
          <w:sz w:val="26"/>
          <w:szCs w:val="26"/>
          <w:lang w:eastAsia="en-US"/>
        </w:rPr>
        <w:t xml:space="preserve">от </w:t>
      </w:r>
    </w:p>
    <w:p w:rsidR="007D5611" w:rsidRPr="002512F2" w:rsidRDefault="006206F9" w:rsidP="007D5611">
      <w:pPr>
        <w:spacing w:after="0" w:line="240" w:lineRule="auto"/>
        <w:ind w:left="8496" w:firstLine="9"/>
        <w:jc w:val="both"/>
        <w:rPr>
          <w:rFonts w:ascii="Times New Roman" w:eastAsia="Calibri" w:hAnsi="Times New Roman"/>
          <w:sz w:val="26"/>
          <w:szCs w:val="26"/>
          <w:u w:val="single"/>
          <w:lang w:eastAsia="en-US"/>
        </w:rPr>
      </w:pPr>
      <w:r>
        <w:rPr>
          <w:rFonts w:ascii="Times New Roman" w:eastAsia="Calibri" w:hAnsi="Times New Roman"/>
          <w:sz w:val="26"/>
          <w:szCs w:val="26"/>
          <w:u w:val="single"/>
          <w:lang w:eastAsia="en-US"/>
        </w:rPr>
        <w:t>02.09</w:t>
      </w:r>
      <w:r w:rsidR="007D5611">
        <w:rPr>
          <w:rFonts w:ascii="Times New Roman" w:eastAsia="Calibri" w:hAnsi="Times New Roman"/>
          <w:sz w:val="26"/>
          <w:szCs w:val="26"/>
          <w:u w:val="single"/>
          <w:lang w:eastAsia="en-US"/>
        </w:rPr>
        <w:t xml:space="preserve">.2024 </w:t>
      </w:r>
      <w:r w:rsidR="007D5611" w:rsidRPr="002512F2">
        <w:rPr>
          <w:rFonts w:ascii="Times New Roman" w:eastAsia="Calibri" w:hAnsi="Times New Roman"/>
          <w:sz w:val="26"/>
          <w:szCs w:val="26"/>
          <w:lang w:eastAsia="en-US"/>
        </w:rPr>
        <w:t>№</w:t>
      </w:r>
      <w:r w:rsidR="007D5611">
        <w:rPr>
          <w:rFonts w:ascii="Times New Roman" w:eastAsia="Calibri" w:hAnsi="Times New Roman"/>
          <w:sz w:val="26"/>
          <w:szCs w:val="26"/>
          <w:u w:val="single"/>
          <w:lang w:eastAsia="en-US"/>
        </w:rPr>
        <w:t xml:space="preserve"> </w:t>
      </w:r>
      <w:r>
        <w:rPr>
          <w:rFonts w:ascii="Times New Roman" w:eastAsia="Calibri" w:hAnsi="Times New Roman"/>
          <w:sz w:val="26"/>
          <w:szCs w:val="26"/>
          <w:u w:val="single"/>
          <w:lang w:eastAsia="en-US"/>
        </w:rPr>
        <w:t>2</w:t>
      </w:r>
      <w:r w:rsidR="00F20579">
        <w:rPr>
          <w:rFonts w:ascii="Times New Roman" w:eastAsia="Calibri" w:hAnsi="Times New Roman"/>
          <w:sz w:val="26"/>
          <w:szCs w:val="26"/>
          <w:u w:val="single"/>
          <w:lang w:eastAsia="en-US"/>
        </w:rPr>
        <w:t>6</w:t>
      </w:r>
    </w:p>
    <w:p w:rsidR="002512F2" w:rsidRPr="002512F2" w:rsidRDefault="002512F2" w:rsidP="007D5611">
      <w:pPr>
        <w:spacing w:after="0" w:line="240" w:lineRule="auto"/>
        <w:ind w:left="8789"/>
        <w:jc w:val="both"/>
        <w:rPr>
          <w:rFonts w:ascii="Times New Roman" w:eastAsia="Calibri" w:hAnsi="Times New Roman"/>
          <w:sz w:val="26"/>
          <w:szCs w:val="26"/>
          <w:lang w:eastAsia="en-US"/>
        </w:rPr>
      </w:pPr>
    </w:p>
    <w:p w:rsidR="00087A31" w:rsidRPr="00087A31" w:rsidRDefault="00087A31" w:rsidP="00B668F4">
      <w:pPr>
        <w:spacing w:after="0" w:line="240" w:lineRule="auto"/>
        <w:jc w:val="center"/>
        <w:rPr>
          <w:rFonts w:ascii="Times New Roman" w:eastAsiaTheme="minorHAnsi" w:hAnsi="Times New Roman"/>
          <w:b/>
          <w:lang w:eastAsia="en-US"/>
        </w:rPr>
      </w:pPr>
      <w:r w:rsidRPr="00087A31">
        <w:rPr>
          <w:rFonts w:ascii="Times New Roman" w:eastAsiaTheme="minorHAnsi" w:hAnsi="Times New Roman"/>
          <w:b/>
          <w:caps/>
          <w:lang w:eastAsia="en-US"/>
        </w:rPr>
        <w:t>ТЕХНОЛОГИЧЕСКАЯ</w:t>
      </w:r>
      <w:r w:rsidRPr="00087A31">
        <w:rPr>
          <w:rFonts w:ascii="Times New Roman" w:eastAsiaTheme="minorHAnsi" w:hAnsi="Times New Roman"/>
          <w:b/>
          <w:lang w:eastAsia="en-US"/>
        </w:rPr>
        <w:t xml:space="preserve"> СХЕМА</w:t>
      </w:r>
    </w:p>
    <w:p w:rsidR="0055657C" w:rsidRDefault="00087A31" w:rsidP="00B668F4">
      <w:pPr>
        <w:spacing w:after="0" w:line="240" w:lineRule="auto"/>
        <w:jc w:val="center"/>
        <w:rPr>
          <w:rFonts w:ascii="Times New Roman" w:hAnsi="Times New Roman"/>
        </w:rPr>
      </w:pPr>
      <w:r w:rsidRPr="00087A31">
        <w:rPr>
          <w:rFonts w:ascii="Times New Roman" w:eastAsiaTheme="minorHAnsi" w:hAnsi="Times New Roman"/>
          <w:b/>
          <w:lang w:eastAsia="en-US"/>
        </w:rPr>
        <w:t>ПРЕД</w:t>
      </w:r>
      <w:r w:rsidR="00F47F1C">
        <w:rPr>
          <w:rFonts w:ascii="Times New Roman" w:eastAsiaTheme="minorHAnsi" w:hAnsi="Times New Roman"/>
          <w:b/>
          <w:lang w:eastAsia="en-US"/>
        </w:rPr>
        <w:t>ОСТАВЛЕНИЯ МУНИЦИПАЛЬНОЙ УСЛУГИ</w:t>
      </w:r>
    </w:p>
    <w:p w:rsidR="00F20579" w:rsidRPr="00B019D3" w:rsidRDefault="0055657C" w:rsidP="00F20579">
      <w:pPr>
        <w:spacing w:after="0" w:line="240" w:lineRule="auto"/>
        <w:jc w:val="center"/>
        <w:rPr>
          <w:rFonts w:ascii="Times New Roman" w:hAnsi="Times New Roman"/>
          <w:b/>
        </w:rPr>
      </w:pPr>
      <w:r w:rsidRPr="0055657C">
        <w:rPr>
          <w:rFonts w:ascii="Times New Roman" w:hAnsi="Times New Roman"/>
          <w:b/>
        </w:rPr>
        <w:t>«</w:t>
      </w:r>
      <w:r w:rsidR="00F20579" w:rsidRPr="00B019D3">
        <w:rPr>
          <w:rFonts w:ascii="Times New Roman" w:hAnsi="Times New Roman"/>
          <w:b/>
        </w:rPr>
        <w:t xml:space="preserve">УТВЕРЖДЕНИЕ СХЕМЫ РАСПОЛОЖЕНИЯ ЗЕМЕЛЬНОГО УЧАСТКА ИЛИ ЗЕМЕЛЬНЫХ УЧАСТКОВ </w:t>
      </w:r>
    </w:p>
    <w:p w:rsidR="00087A31" w:rsidRPr="0055657C" w:rsidRDefault="00F20579" w:rsidP="00F20579">
      <w:pPr>
        <w:spacing w:after="0" w:line="240" w:lineRule="auto"/>
        <w:jc w:val="center"/>
        <w:rPr>
          <w:rFonts w:ascii="Times New Roman" w:eastAsiaTheme="minorHAnsi" w:hAnsi="Times New Roman"/>
          <w:b/>
          <w:lang w:eastAsia="en-US"/>
        </w:rPr>
      </w:pPr>
      <w:r w:rsidRPr="00B019D3">
        <w:rPr>
          <w:rFonts w:ascii="Times New Roman" w:hAnsi="Times New Roman"/>
          <w:b/>
        </w:rPr>
        <w:t>НА КАДАСТРОВОМ ПЛАНЕ ТЕРРИТОРИИ</w:t>
      </w:r>
      <w:r w:rsidR="0055657C" w:rsidRPr="0055657C">
        <w:rPr>
          <w:rFonts w:ascii="Times New Roman" w:hAnsi="Times New Roman"/>
          <w:b/>
        </w:rPr>
        <w:t>»</w:t>
      </w:r>
    </w:p>
    <w:p w:rsidR="00087A31" w:rsidRPr="00087A31" w:rsidRDefault="00087A31" w:rsidP="00B668F4">
      <w:pPr>
        <w:spacing w:after="0" w:line="240" w:lineRule="auto"/>
        <w:jc w:val="center"/>
        <w:rPr>
          <w:rFonts w:ascii="Times New Roman" w:eastAsiaTheme="minorHAnsi" w:hAnsi="Times New Roman"/>
          <w:b/>
          <w:lang w:eastAsia="en-US"/>
        </w:rPr>
      </w:pPr>
    </w:p>
    <w:p w:rsidR="00087A31" w:rsidRPr="00087A31" w:rsidRDefault="00087A31" w:rsidP="00B668F4">
      <w:pPr>
        <w:keepNext/>
        <w:keepLines/>
        <w:spacing w:after="0" w:line="240" w:lineRule="auto"/>
        <w:outlineLvl w:val="0"/>
        <w:rPr>
          <w:rFonts w:ascii="Times New Roman" w:eastAsiaTheme="majorEastAsia" w:hAnsi="Times New Roman"/>
          <w:b/>
          <w:bCs/>
          <w:lang w:eastAsia="en-US"/>
        </w:rPr>
      </w:pPr>
      <w:r w:rsidRPr="00087A31">
        <w:rPr>
          <w:rFonts w:ascii="Times New Roman" w:eastAsiaTheme="majorEastAsia" w:hAnsi="Times New Roman"/>
          <w:b/>
          <w:bCs/>
          <w:lang w:eastAsia="en-US"/>
        </w:rPr>
        <w:t>РАЗДЕЛ 1. «ОБЩИЕ СВЕДЕНИЯ О МУНИЦИПАЛЬНОЙ УСЛУГЕ»</w:t>
      </w:r>
    </w:p>
    <w:tbl>
      <w:tblPr>
        <w:tblStyle w:val="11"/>
        <w:tblW w:w="15276" w:type="dxa"/>
        <w:tblLook w:val="04A0" w:firstRow="1" w:lastRow="0" w:firstColumn="1" w:lastColumn="0" w:noHBand="0" w:noVBand="1"/>
      </w:tblPr>
      <w:tblGrid>
        <w:gridCol w:w="959"/>
        <w:gridCol w:w="5386"/>
        <w:gridCol w:w="8931"/>
      </w:tblGrid>
      <w:tr w:rsidR="00087A31" w:rsidRPr="00087A31" w:rsidTr="00087A31">
        <w:tc>
          <w:tcPr>
            <w:tcW w:w="959"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 п/п</w:t>
            </w:r>
          </w:p>
        </w:tc>
        <w:tc>
          <w:tcPr>
            <w:tcW w:w="5386"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Параметр</w:t>
            </w:r>
          </w:p>
        </w:tc>
        <w:tc>
          <w:tcPr>
            <w:tcW w:w="8931"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Значение параметра/состояние</w:t>
            </w:r>
          </w:p>
        </w:tc>
      </w:tr>
      <w:tr w:rsidR="00087A31" w:rsidRPr="00087A31" w:rsidTr="00087A31">
        <w:tc>
          <w:tcPr>
            <w:tcW w:w="959"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1</w:t>
            </w:r>
          </w:p>
        </w:tc>
        <w:tc>
          <w:tcPr>
            <w:tcW w:w="5386"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2</w:t>
            </w:r>
          </w:p>
        </w:tc>
        <w:tc>
          <w:tcPr>
            <w:tcW w:w="8931" w:type="dxa"/>
            <w:vAlign w:val="center"/>
          </w:tcPr>
          <w:p w:rsidR="00087A31" w:rsidRPr="00087A31" w:rsidRDefault="00087A31" w:rsidP="00B668F4">
            <w:pPr>
              <w:spacing w:after="0" w:line="240" w:lineRule="auto"/>
              <w:jc w:val="center"/>
              <w:rPr>
                <w:rFonts w:ascii="Times New Roman" w:hAnsi="Times New Roman" w:cs="Times New Roman"/>
                <w:b/>
              </w:rPr>
            </w:pPr>
            <w:r w:rsidRPr="00087A31">
              <w:rPr>
                <w:rFonts w:ascii="Times New Roman" w:hAnsi="Times New Roman" w:cs="Times New Roman"/>
                <w:b/>
              </w:rPr>
              <w:t>3</w:t>
            </w:r>
          </w:p>
        </w:tc>
      </w:tr>
      <w:tr w:rsidR="00316011" w:rsidRPr="00087A31" w:rsidTr="00087A31">
        <w:tc>
          <w:tcPr>
            <w:tcW w:w="959" w:type="dxa"/>
          </w:tcPr>
          <w:p w:rsidR="00316011" w:rsidRPr="00087A31" w:rsidRDefault="00316011" w:rsidP="00B668F4">
            <w:pPr>
              <w:spacing w:after="0" w:line="240" w:lineRule="auto"/>
              <w:jc w:val="center"/>
              <w:rPr>
                <w:rFonts w:ascii="Times New Roman" w:hAnsi="Times New Roman" w:cs="Times New Roman"/>
              </w:rPr>
            </w:pPr>
            <w:r w:rsidRPr="00087A31">
              <w:rPr>
                <w:rFonts w:ascii="Times New Roman" w:hAnsi="Times New Roman" w:cs="Times New Roman"/>
              </w:rPr>
              <w:t>1.</w:t>
            </w:r>
          </w:p>
        </w:tc>
        <w:tc>
          <w:tcPr>
            <w:tcW w:w="5386" w:type="dxa"/>
          </w:tcPr>
          <w:p w:rsidR="00316011" w:rsidRPr="00087A31" w:rsidRDefault="00316011" w:rsidP="00B668F4">
            <w:pPr>
              <w:spacing w:after="0" w:line="240" w:lineRule="auto"/>
              <w:rPr>
                <w:rFonts w:ascii="Times New Roman" w:hAnsi="Times New Roman" w:cs="Times New Roman"/>
              </w:rPr>
            </w:pPr>
            <w:r w:rsidRPr="00087A31">
              <w:rPr>
                <w:rFonts w:ascii="Times New Roman" w:hAnsi="Times New Roman" w:cs="Times New Roman"/>
              </w:rPr>
              <w:t>Наименование органа, предоставляющего услугу</w:t>
            </w:r>
          </w:p>
        </w:tc>
        <w:tc>
          <w:tcPr>
            <w:tcW w:w="8931" w:type="dxa"/>
          </w:tcPr>
          <w:p w:rsidR="00316011" w:rsidRPr="00D53C45" w:rsidRDefault="00316011" w:rsidP="00B668F4">
            <w:pPr>
              <w:spacing w:line="240" w:lineRule="auto"/>
              <w:rPr>
                <w:rFonts w:ascii="Times New Roman" w:hAnsi="Times New Roman" w:cs="Times New Roman"/>
              </w:rPr>
            </w:pPr>
            <w:r w:rsidRPr="00D53C45">
              <w:rPr>
                <w:rFonts w:ascii="Times New Roman" w:hAnsi="Times New Roman" w:cs="Times New Roman"/>
              </w:rPr>
              <w:t>Администрация муниципального образования</w:t>
            </w: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2.</w:t>
            </w:r>
          </w:p>
        </w:tc>
        <w:tc>
          <w:tcPr>
            <w:tcW w:w="5386" w:type="dxa"/>
          </w:tcPr>
          <w:p w:rsidR="00087A31" w:rsidRPr="0086154D" w:rsidRDefault="00087A31" w:rsidP="002512F2">
            <w:pPr>
              <w:spacing w:after="0" w:line="240" w:lineRule="auto"/>
              <w:rPr>
                <w:rFonts w:ascii="Times New Roman" w:hAnsi="Times New Roman" w:cs="Times New Roman"/>
              </w:rPr>
            </w:pPr>
            <w:r w:rsidRPr="0086154D">
              <w:rPr>
                <w:rFonts w:ascii="Times New Roman" w:hAnsi="Times New Roman" w:cs="Times New Roman"/>
              </w:rPr>
              <w:t>Номер услуги в федеральном реестре</w:t>
            </w:r>
          </w:p>
        </w:tc>
        <w:tc>
          <w:tcPr>
            <w:tcW w:w="8931" w:type="dxa"/>
          </w:tcPr>
          <w:p w:rsidR="00087A31" w:rsidRPr="00FA2732" w:rsidRDefault="00087A31" w:rsidP="00B668F4">
            <w:pPr>
              <w:spacing w:after="0" w:line="240" w:lineRule="auto"/>
              <w:rPr>
                <w:rFonts w:ascii="Times New Roman" w:hAnsi="Times New Roman" w:cs="Times New Roman"/>
              </w:rPr>
            </w:pP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3.</w:t>
            </w:r>
          </w:p>
        </w:tc>
        <w:tc>
          <w:tcPr>
            <w:tcW w:w="5386" w:type="dxa"/>
          </w:tcPr>
          <w:p w:rsidR="00087A31" w:rsidRPr="00087A31" w:rsidRDefault="00087A31" w:rsidP="00B668F4">
            <w:pPr>
              <w:spacing w:after="0" w:line="240" w:lineRule="auto"/>
              <w:rPr>
                <w:rFonts w:ascii="Times New Roman" w:hAnsi="Times New Roman" w:cs="Times New Roman"/>
              </w:rPr>
            </w:pPr>
            <w:r w:rsidRPr="00087A31">
              <w:rPr>
                <w:rFonts w:ascii="Times New Roman" w:hAnsi="Times New Roman" w:cs="Times New Roman"/>
              </w:rPr>
              <w:t>Полное наименование услуги</w:t>
            </w:r>
          </w:p>
        </w:tc>
        <w:tc>
          <w:tcPr>
            <w:tcW w:w="8931" w:type="dxa"/>
          </w:tcPr>
          <w:p w:rsidR="00087A31" w:rsidRPr="00087A31" w:rsidRDefault="00F20579" w:rsidP="00B668F4">
            <w:pPr>
              <w:autoSpaceDE w:val="0"/>
              <w:autoSpaceDN w:val="0"/>
              <w:adjustRightInd w:val="0"/>
              <w:spacing w:after="0" w:line="240" w:lineRule="auto"/>
              <w:jc w:val="both"/>
              <w:rPr>
                <w:rFonts w:ascii="Times New Roman" w:hAnsi="Times New Roman" w:cs="Times New Roman"/>
              </w:rPr>
            </w:pPr>
            <w:r w:rsidRPr="00F2057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4.</w:t>
            </w:r>
          </w:p>
        </w:tc>
        <w:tc>
          <w:tcPr>
            <w:tcW w:w="5386" w:type="dxa"/>
          </w:tcPr>
          <w:p w:rsidR="00087A31" w:rsidRPr="00087A31" w:rsidRDefault="00087A31" w:rsidP="00B668F4">
            <w:pPr>
              <w:spacing w:after="0" w:line="240" w:lineRule="auto"/>
              <w:rPr>
                <w:rFonts w:ascii="Times New Roman" w:hAnsi="Times New Roman" w:cs="Times New Roman"/>
              </w:rPr>
            </w:pPr>
            <w:r w:rsidRPr="00087A31">
              <w:rPr>
                <w:rFonts w:ascii="Times New Roman" w:hAnsi="Times New Roman" w:cs="Times New Roman"/>
              </w:rPr>
              <w:t>Краткое наименование услуги</w:t>
            </w:r>
          </w:p>
        </w:tc>
        <w:tc>
          <w:tcPr>
            <w:tcW w:w="8931" w:type="dxa"/>
          </w:tcPr>
          <w:p w:rsidR="00087A31" w:rsidRPr="00087A31" w:rsidRDefault="00F20579" w:rsidP="00C97EBD">
            <w:pPr>
              <w:autoSpaceDE w:val="0"/>
              <w:autoSpaceDN w:val="0"/>
              <w:adjustRightInd w:val="0"/>
              <w:spacing w:after="0" w:line="240" w:lineRule="auto"/>
              <w:jc w:val="both"/>
              <w:rPr>
                <w:rFonts w:ascii="Times New Roman" w:hAnsi="Times New Roman" w:cs="Times New Roman"/>
              </w:rPr>
            </w:pPr>
            <w:r w:rsidRPr="00F2057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5.</w:t>
            </w:r>
          </w:p>
        </w:tc>
        <w:tc>
          <w:tcPr>
            <w:tcW w:w="5386" w:type="dxa"/>
          </w:tcPr>
          <w:p w:rsidR="00087A31" w:rsidRPr="00087A31" w:rsidRDefault="00087A31" w:rsidP="002512F2">
            <w:pPr>
              <w:spacing w:after="0" w:line="240" w:lineRule="auto"/>
              <w:rPr>
                <w:rFonts w:ascii="Times New Roman" w:hAnsi="Times New Roman" w:cs="Times New Roman"/>
              </w:rPr>
            </w:pPr>
            <w:r w:rsidRPr="00087A31">
              <w:rPr>
                <w:rFonts w:ascii="Times New Roman" w:hAnsi="Times New Roman" w:cs="Times New Roman"/>
              </w:rPr>
              <w:t>Административный регламент предоставления муниципальной услуги</w:t>
            </w:r>
          </w:p>
        </w:tc>
        <w:tc>
          <w:tcPr>
            <w:tcW w:w="8931" w:type="dxa"/>
          </w:tcPr>
          <w:p w:rsidR="00087A31" w:rsidRPr="00087A31" w:rsidRDefault="002512F2" w:rsidP="00F20579">
            <w:pPr>
              <w:spacing w:after="0" w:line="240" w:lineRule="auto"/>
              <w:rPr>
                <w:rFonts w:ascii="Times New Roman" w:hAnsi="Times New Roman" w:cs="Times New Roman"/>
              </w:rPr>
            </w:pPr>
            <w:bookmarkStart w:id="0" w:name="P31"/>
            <w:bookmarkEnd w:id="0"/>
            <w:r w:rsidRPr="00634FA1">
              <w:rPr>
                <w:rFonts w:ascii="Times New Roman" w:eastAsia="Calibri" w:hAnsi="Times New Roman"/>
              </w:rPr>
              <w:t xml:space="preserve">Постановление администрации </w:t>
            </w:r>
            <w:r w:rsidR="00C410ED">
              <w:rPr>
                <w:rFonts w:ascii="Times New Roman" w:eastAsia="Calibri" w:hAnsi="Times New Roman"/>
              </w:rPr>
              <w:t xml:space="preserve"> Копанищенского</w:t>
            </w:r>
            <w:r w:rsidR="00606EBF">
              <w:rPr>
                <w:rFonts w:ascii="Times New Roman" w:eastAsia="Calibri" w:hAnsi="Times New Roman"/>
              </w:rPr>
              <w:t xml:space="preserve"> сельского поселения </w:t>
            </w:r>
            <w:r w:rsidRPr="00634FA1">
              <w:rPr>
                <w:rFonts w:ascii="Times New Roman" w:eastAsia="Calibri" w:hAnsi="Times New Roman"/>
              </w:rPr>
              <w:t xml:space="preserve">от </w:t>
            </w:r>
            <w:r w:rsidR="00C410ED">
              <w:rPr>
                <w:rFonts w:ascii="Times New Roman" w:eastAsia="Calibri" w:hAnsi="Times New Roman"/>
              </w:rPr>
              <w:t>29</w:t>
            </w:r>
            <w:r w:rsidRPr="00634FA1">
              <w:rPr>
                <w:rFonts w:ascii="Times New Roman" w:eastAsia="Calibri" w:hAnsi="Times New Roman"/>
              </w:rPr>
              <w:t xml:space="preserve">.11.2023  №  </w:t>
            </w:r>
            <w:r w:rsidR="00F20579">
              <w:rPr>
                <w:rFonts w:ascii="Times New Roman" w:eastAsia="Calibri" w:hAnsi="Times New Roman"/>
              </w:rPr>
              <w:t>71</w:t>
            </w:r>
          </w:p>
        </w:tc>
      </w:tr>
      <w:tr w:rsidR="00087A31" w:rsidRPr="00087A31" w:rsidTr="00087A31">
        <w:trPr>
          <w:trHeight w:val="177"/>
        </w:trPr>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6.</w:t>
            </w:r>
          </w:p>
        </w:tc>
        <w:tc>
          <w:tcPr>
            <w:tcW w:w="5386" w:type="dxa"/>
          </w:tcPr>
          <w:p w:rsidR="00087A31" w:rsidRPr="00087A31" w:rsidRDefault="00087A31" w:rsidP="00B668F4">
            <w:pPr>
              <w:spacing w:after="0" w:line="240" w:lineRule="auto"/>
              <w:rPr>
                <w:rFonts w:ascii="Times New Roman" w:hAnsi="Times New Roman" w:cs="Times New Roman"/>
              </w:rPr>
            </w:pPr>
            <w:r w:rsidRPr="00087A31">
              <w:rPr>
                <w:rFonts w:ascii="Times New Roman" w:hAnsi="Times New Roman" w:cs="Times New Roman"/>
              </w:rPr>
              <w:t>Перечень «подуслуг»</w:t>
            </w:r>
          </w:p>
        </w:tc>
        <w:tc>
          <w:tcPr>
            <w:tcW w:w="8931" w:type="dxa"/>
          </w:tcPr>
          <w:p w:rsidR="00087A31" w:rsidRPr="00087A31" w:rsidRDefault="00087A31" w:rsidP="00B668F4">
            <w:pPr>
              <w:spacing w:after="120" w:line="240" w:lineRule="auto"/>
              <w:rPr>
                <w:rFonts w:ascii="Times New Roman" w:hAnsi="Times New Roman" w:cs="Times New Roman"/>
              </w:rPr>
            </w:pPr>
            <w:r w:rsidRPr="00087A31">
              <w:rPr>
                <w:rFonts w:ascii="Times New Roman" w:hAnsi="Times New Roman" w:cs="Times New Roman"/>
              </w:rPr>
              <w:t>нет</w:t>
            </w:r>
          </w:p>
        </w:tc>
      </w:tr>
      <w:tr w:rsidR="00087A31" w:rsidRPr="00087A31" w:rsidTr="00087A31">
        <w:tc>
          <w:tcPr>
            <w:tcW w:w="959" w:type="dxa"/>
          </w:tcPr>
          <w:p w:rsidR="00087A31" w:rsidRPr="00087A31" w:rsidRDefault="00087A31" w:rsidP="00B668F4">
            <w:pPr>
              <w:spacing w:after="0" w:line="240" w:lineRule="auto"/>
              <w:jc w:val="center"/>
              <w:rPr>
                <w:rFonts w:ascii="Times New Roman" w:hAnsi="Times New Roman" w:cs="Times New Roman"/>
              </w:rPr>
            </w:pPr>
            <w:r w:rsidRPr="00087A31">
              <w:rPr>
                <w:rFonts w:ascii="Times New Roman" w:hAnsi="Times New Roman" w:cs="Times New Roman"/>
              </w:rPr>
              <w:t>7.</w:t>
            </w:r>
          </w:p>
        </w:tc>
        <w:tc>
          <w:tcPr>
            <w:tcW w:w="5386" w:type="dxa"/>
          </w:tcPr>
          <w:p w:rsidR="00087A31" w:rsidRPr="00087A31" w:rsidRDefault="00087A31" w:rsidP="002512F2">
            <w:pPr>
              <w:spacing w:after="0" w:line="240" w:lineRule="auto"/>
              <w:rPr>
                <w:rFonts w:ascii="Times New Roman" w:hAnsi="Times New Roman" w:cs="Times New Roman"/>
              </w:rPr>
            </w:pPr>
            <w:r w:rsidRPr="00087A31">
              <w:rPr>
                <w:rFonts w:ascii="Times New Roman" w:hAnsi="Times New Roman" w:cs="Times New Roman"/>
              </w:rPr>
              <w:t>Способы оценки качества предоставления муниципальной услуги</w:t>
            </w:r>
          </w:p>
        </w:tc>
        <w:tc>
          <w:tcPr>
            <w:tcW w:w="8931" w:type="dxa"/>
          </w:tcPr>
          <w:p w:rsidR="00D249F2" w:rsidRPr="00D249F2" w:rsidRDefault="00D249F2" w:rsidP="00B668F4">
            <w:pPr>
              <w:spacing w:after="0" w:line="240" w:lineRule="auto"/>
              <w:rPr>
                <w:rFonts w:ascii="Times New Roman" w:hAnsi="Times New Roman" w:cs="Times New Roman"/>
              </w:rPr>
            </w:pPr>
            <w:r w:rsidRPr="00D249F2">
              <w:rPr>
                <w:rFonts w:ascii="Times New Roman" w:hAnsi="Times New Roman" w:cs="Times New Roman"/>
              </w:rPr>
              <w:t>- радиотелефонная связь;</w:t>
            </w:r>
          </w:p>
          <w:p w:rsidR="00D249F2" w:rsidRPr="00D249F2" w:rsidRDefault="00D249F2" w:rsidP="00B668F4">
            <w:pPr>
              <w:spacing w:after="0" w:line="240" w:lineRule="auto"/>
              <w:rPr>
                <w:rFonts w:ascii="Times New Roman" w:hAnsi="Times New Roman" w:cs="Times New Roman"/>
              </w:rPr>
            </w:pPr>
            <w:r w:rsidRPr="00D249F2">
              <w:rPr>
                <w:rFonts w:ascii="Times New Roman" w:hAnsi="Times New Roman" w:cs="Times New Roman"/>
              </w:rPr>
              <w:t>- терминальные устройства в МФЦ;</w:t>
            </w:r>
          </w:p>
          <w:p w:rsidR="00D249F2" w:rsidRPr="00D249F2" w:rsidRDefault="00D249F2" w:rsidP="00B668F4">
            <w:pPr>
              <w:spacing w:after="0" w:line="240" w:lineRule="auto"/>
              <w:rPr>
                <w:rFonts w:ascii="Times New Roman" w:hAnsi="Times New Roman" w:cs="Times New Roman"/>
              </w:rPr>
            </w:pPr>
            <w:r w:rsidRPr="00D249F2">
              <w:rPr>
                <w:rFonts w:ascii="Times New Roman" w:hAnsi="Times New Roman" w:cs="Times New Roman"/>
              </w:rPr>
              <w:t>- единый портал государственных услуг;</w:t>
            </w:r>
          </w:p>
          <w:p w:rsidR="00D249F2" w:rsidRPr="00D249F2" w:rsidRDefault="00D249F2" w:rsidP="00B668F4">
            <w:pPr>
              <w:spacing w:after="0" w:line="240" w:lineRule="auto"/>
              <w:rPr>
                <w:rFonts w:ascii="Times New Roman" w:hAnsi="Times New Roman" w:cs="Times New Roman"/>
              </w:rPr>
            </w:pPr>
            <w:r w:rsidRPr="00D249F2">
              <w:rPr>
                <w:rFonts w:ascii="Times New Roman" w:hAnsi="Times New Roman" w:cs="Times New Roman"/>
              </w:rPr>
              <w:t>- региональный портал государственных услуг;</w:t>
            </w:r>
          </w:p>
          <w:p w:rsidR="00D249F2" w:rsidRPr="00D249F2" w:rsidRDefault="00D249F2" w:rsidP="00B668F4">
            <w:pPr>
              <w:spacing w:after="0" w:line="240" w:lineRule="auto"/>
              <w:rPr>
                <w:rFonts w:ascii="Times New Roman" w:hAnsi="Times New Roman" w:cs="Times New Roman"/>
              </w:rPr>
            </w:pPr>
            <w:r w:rsidRPr="00D249F2">
              <w:rPr>
                <w:rFonts w:ascii="Times New Roman" w:hAnsi="Times New Roman" w:cs="Times New Roman"/>
              </w:rPr>
              <w:t>- официальный сайт органа;</w:t>
            </w:r>
          </w:p>
          <w:p w:rsidR="00087A31" w:rsidRPr="00087A31" w:rsidRDefault="00D249F2" w:rsidP="00B668F4">
            <w:pPr>
              <w:spacing w:after="0" w:line="240" w:lineRule="auto"/>
              <w:rPr>
                <w:rFonts w:ascii="Times New Roman" w:hAnsi="Times New Roman" w:cs="Times New Roman"/>
              </w:rPr>
            </w:pPr>
            <w:r w:rsidRPr="00D249F2">
              <w:rPr>
                <w:rFonts w:ascii="Times New Roman" w:hAnsi="Times New Roman" w:cs="Times New Roman"/>
              </w:rPr>
              <w:t>- другие способы</w:t>
            </w:r>
          </w:p>
        </w:tc>
      </w:tr>
    </w:tbl>
    <w:p w:rsidR="00087A31" w:rsidRPr="00087A31" w:rsidRDefault="00087A31" w:rsidP="00B668F4">
      <w:pPr>
        <w:spacing w:line="240" w:lineRule="auto"/>
        <w:rPr>
          <w:rFonts w:ascii="Times New Roman" w:hAnsi="Times New Roman"/>
          <w:b/>
        </w:rPr>
      </w:pPr>
    </w:p>
    <w:p w:rsidR="00D22156" w:rsidRPr="00C668BE" w:rsidRDefault="00087A31" w:rsidP="00B668F4">
      <w:pPr>
        <w:pStyle w:val="1"/>
        <w:spacing w:line="240" w:lineRule="auto"/>
        <w:rPr>
          <w:rFonts w:ascii="Times New Roman" w:hAnsi="Times New Roman" w:cs="Times New Roman"/>
          <w:color w:val="auto"/>
          <w:sz w:val="22"/>
          <w:szCs w:val="22"/>
        </w:rPr>
      </w:pPr>
      <w:r w:rsidRPr="00087A31">
        <w:br w:type="column"/>
      </w:r>
      <w:r w:rsidRPr="00C668BE">
        <w:rPr>
          <w:rFonts w:ascii="Times New Roman" w:hAnsi="Times New Roman" w:cs="Times New Roman"/>
          <w:color w:val="auto"/>
          <w:sz w:val="22"/>
          <w:szCs w:val="22"/>
        </w:rPr>
        <w:lastRenderedPageBreak/>
        <w:t>РАЗДЕЛ 2. «ОБЩИЕ СВЕДЕНИЯ О «ПОДУСЛУГАХ»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809"/>
        <w:gridCol w:w="2552"/>
        <w:gridCol w:w="992"/>
        <w:gridCol w:w="992"/>
        <w:gridCol w:w="993"/>
        <w:gridCol w:w="992"/>
        <w:gridCol w:w="1134"/>
        <w:gridCol w:w="1843"/>
        <w:gridCol w:w="1701"/>
      </w:tblGrid>
      <w:tr w:rsidR="00F20579" w:rsidRPr="00B019D3" w:rsidTr="00BB7F38">
        <w:tc>
          <w:tcPr>
            <w:tcW w:w="1701"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Срок предоставления в зависимости от условий</w:t>
            </w:r>
          </w:p>
        </w:tc>
        <w:tc>
          <w:tcPr>
            <w:tcW w:w="1809"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Основания отказа в приеме документов</w:t>
            </w:r>
          </w:p>
        </w:tc>
        <w:tc>
          <w:tcPr>
            <w:tcW w:w="2552"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Основания отказа в предоставлении «подуслуги»</w:t>
            </w:r>
          </w:p>
        </w:tc>
        <w:tc>
          <w:tcPr>
            <w:tcW w:w="992"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Основания приостановления предоставления «подуслуги»</w:t>
            </w:r>
          </w:p>
        </w:tc>
        <w:tc>
          <w:tcPr>
            <w:tcW w:w="992"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Срок приостановления предоставления «подуслуги»</w:t>
            </w:r>
          </w:p>
        </w:tc>
        <w:tc>
          <w:tcPr>
            <w:tcW w:w="3119" w:type="dxa"/>
            <w:gridSpan w:val="3"/>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Плата за предоставление «подуслуги»</w:t>
            </w:r>
          </w:p>
        </w:tc>
        <w:tc>
          <w:tcPr>
            <w:tcW w:w="1843"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Способ обращения за получением «подуслуги»</w:t>
            </w:r>
          </w:p>
        </w:tc>
        <w:tc>
          <w:tcPr>
            <w:tcW w:w="1701"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Способ получения результата «подуслуги»</w:t>
            </w:r>
          </w:p>
        </w:tc>
      </w:tr>
      <w:tr w:rsidR="00F20579" w:rsidRPr="00B019D3" w:rsidTr="00BB7F38">
        <w:tc>
          <w:tcPr>
            <w:tcW w:w="85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При подаче заявлений по месту жительства (месту нахождения юр.лица)</w:t>
            </w:r>
          </w:p>
        </w:tc>
        <w:tc>
          <w:tcPr>
            <w:tcW w:w="85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При подаче заявлений по месту жительства (по месту обращения)</w:t>
            </w:r>
          </w:p>
        </w:tc>
        <w:tc>
          <w:tcPr>
            <w:tcW w:w="1809" w:type="dxa"/>
            <w:vMerge/>
          </w:tcPr>
          <w:p w:rsidR="00F20579" w:rsidRPr="00B019D3" w:rsidRDefault="00F20579" w:rsidP="00BB7F38">
            <w:pPr>
              <w:spacing w:after="0" w:line="240" w:lineRule="auto"/>
              <w:jc w:val="center"/>
              <w:rPr>
                <w:rFonts w:ascii="Times New Roman" w:hAnsi="Times New Roman"/>
              </w:rPr>
            </w:pPr>
          </w:p>
        </w:tc>
        <w:tc>
          <w:tcPr>
            <w:tcW w:w="2552" w:type="dxa"/>
            <w:vMerge/>
          </w:tcPr>
          <w:p w:rsidR="00F20579" w:rsidRPr="00B019D3" w:rsidRDefault="00F20579" w:rsidP="00BB7F38">
            <w:pPr>
              <w:spacing w:after="0" w:line="240" w:lineRule="auto"/>
              <w:jc w:val="center"/>
              <w:rPr>
                <w:rFonts w:ascii="Times New Roman" w:hAnsi="Times New Roman"/>
              </w:rPr>
            </w:pPr>
          </w:p>
        </w:tc>
        <w:tc>
          <w:tcPr>
            <w:tcW w:w="992" w:type="dxa"/>
            <w:vMerge/>
          </w:tcPr>
          <w:p w:rsidR="00F20579" w:rsidRPr="00B019D3" w:rsidRDefault="00F20579" w:rsidP="00BB7F38">
            <w:pPr>
              <w:spacing w:after="0" w:line="240" w:lineRule="auto"/>
              <w:jc w:val="center"/>
              <w:rPr>
                <w:rFonts w:ascii="Times New Roman" w:hAnsi="Times New Roman"/>
              </w:rPr>
            </w:pPr>
          </w:p>
        </w:tc>
        <w:tc>
          <w:tcPr>
            <w:tcW w:w="992" w:type="dxa"/>
            <w:vMerge/>
          </w:tcPr>
          <w:p w:rsidR="00F20579" w:rsidRPr="00B019D3" w:rsidRDefault="00F20579" w:rsidP="00BB7F38">
            <w:pPr>
              <w:spacing w:after="0" w:line="240" w:lineRule="auto"/>
              <w:jc w:val="center"/>
              <w:rPr>
                <w:rFonts w:ascii="Times New Roman" w:hAnsi="Times New Roman"/>
              </w:rPr>
            </w:pPr>
          </w:p>
        </w:tc>
        <w:tc>
          <w:tcPr>
            <w:tcW w:w="99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Наличие платы (государственной пошлины)</w:t>
            </w:r>
          </w:p>
        </w:tc>
        <w:tc>
          <w:tcPr>
            <w:tcW w:w="99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Реквизиты нормативного правового акта, являющегося основание для взимания платы (государственной пошлины)</w:t>
            </w:r>
          </w:p>
        </w:tc>
        <w:tc>
          <w:tcPr>
            <w:tcW w:w="113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КБК для взимания платы (государственной пошлины), в том числе для МФЦ</w:t>
            </w:r>
          </w:p>
        </w:tc>
        <w:tc>
          <w:tcPr>
            <w:tcW w:w="1843" w:type="dxa"/>
            <w:vMerge/>
          </w:tcPr>
          <w:p w:rsidR="00F20579" w:rsidRPr="00B019D3" w:rsidRDefault="00F20579" w:rsidP="00BB7F38">
            <w:pPr>
              <w:spacing w:after="0" w:line="240" w:lineRule="auto"/>
              <w:jc w:val="center"/>
              <w:rPr>
                <w:rFonts w:ascii="Times New Roman" w:hAnsi="Times New Roman"/>
              </w:rPr>
            </w:pPr>
          </w:p>
        </w:tc>
        <w:tc>
          <w:tcPr>
            <w:tcW w:w="1701" w:type="dxa"/>
            <w:vMerge/>
          </w:tcPr>
          <w:p w:rsidR="00F20579" w:rsidRPr="00B019D3" w:rsidRDefault="00F20579" w:rsidP="00BB7F38">
            <w:pPr>
              <w:spacing w:after="0" w:line="240" w:lineRule="auto"/>
              <w:jc w:val="center"/>
              <w:rPr>
                <w:rFonts w:ascii="Times New Roman" w:hAnsi="Times New Roman"/>
              </w:rPr>
            </w:pPr>
          </w:p>
        </w:tc>
      </w:tr>
      <w:tr w:rsidR="00F20579" w:rsidRPr="00B019D3" w:rsidTr="00BB7F38">
        <w:tc>
          <w:tcPr>
            <w:tcW w:w="85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3</w:t>
            </w:r>
          </w:p>
        </w:tc>
        <w:tc>
          <w:tcPr>
            <w:tcW w:w="85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4</w:t>
            </w:r>
          </w:p>
        </w:tc>
        <w:tc>
          <w:tcPr>
            <w:tcW w:w="18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w:t>
            </w:r>
          </w:p>
        </w:tc>
        <w:tc>
          <w:tcPr>
            <w:tcW w:w="255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6</w:t>
            </w:r>
          </w:p>
        </w:tc>
        <w:tc>
          <w:tcPr>
            <w:tcW w:w="99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7</w:t>
            </w:r>
          </w:p>
        </w:tc>
        <w:tc>
          <w:tcPr>
            <w:tcW w:w="99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8</w:t>
            </w:r>
          </w:p>
        </w:tc>
        <w:tc>
          <w:tcPr>
            <w:tcW w:w="99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9</w:t>
            </w:r>
          </w:p>
        </w:tc>
        <w:tc>
          <w:tcPr>
            <w:tcW w:w="99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10</w:t>
            </w:r>
          </w:p>
        </w:tc>
        <w:tc>
          <w:tcPr>
            <w:tcW w:w="113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11</w:t>
            </w:r>
          </w:p>
        </w:tc>
        <w:tc>
          <w:tcPr>
            <w:tcW w:w="184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12</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13</w:t>
            </w:r>
          </w:p>
        </w:tc>
      </w:tr>
      <w:tr w:rsidR="00F20579" w:rsidRPr="00B019D3" w:rsidTr="00BB7F38">
        <w:tc>
          <w:tcPr>
            <w:tcW w:w="14709" w:type="dxa"/>
            <w:gridSpan w:val="11"/>
          </w:tcPr>
          <w:p w:rsidR="00F20579" w:rsidRPr="00B019D3" w:rsidRDefault="00F20579" w:rsidP="00BB7F38">
            <w:pPr>
              <w:jc w:val="center"/>
              <w:rPr>
                <w:rFonts w:ascii="Times New Roman" w:hAnsi="Times New Roman"/>
                <w:b/>
              </w:rPr>
            </w:pPr>
            <w:r w:rsidRPr="00B019D3">
              <w:rPr>
                <w:rFonts w:ascii="Times New Roman" w:hAnsi="Times New Roman"/>
                <w:b/>
              </w:rPr>
              <w:t>Утверждение схемы расположения на кадастровом плане территории либо отказ в ее утверждении</w:t>
            </w:r>
          </w:p>
        </w:tc>
      </w:tr>
      <w:tr w:rsidR="00F20579" w:rsidRPr="00B019D3" w:rsidTr="00BB7F38">
        <w:tc>
          <w:tcPr>
            <w:tcW w:w="851"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10 раб.дн.</w:t>
            </w:r>
          </w:p>
        </w:tc>
        <w:tc>
          <w:tcPr>
            <w:tcW w:w="850"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10 раб. дней</w:t>
            </w:r>
          </w:p>
        </w:tc>
        <w:tc>
          <w:tcPr>
            <w:tcW w:w="1809" w:type="dxa"/>
          </w:tcPr>
          <w:p w:rsidR="00F20579" w:rsidRPr="00E70FC5" w:rsidRDefault="00F20579" w:rsidP="00BB7F3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1) п</w:t>
            </w:r>
            <w:r w:rsidRPr="00E70FC5">
              <w:rPr>
                <w:rFonts w:ascii="Times New Roman" w:hAnsi="Times New Roman"/>
                <w:bCs/>
                <w:sz w:val="20"/>
                <w:szCs w:val="20"/>
              </w:rPr>
              <w:t>редставленные документы или сведения утратили силу на момент обращения за услугой (документ, удостоверяющий личность, документ, удосто</w:t>
            </w:r>
            <w:r w:rsidRPr="00E70FC5">
              <w:rPr>
                <w:rFonts w:ascii="Times New Roman" w:hAnsi="Times New Roman"/>
                <w:bCs/>
                <w:sz w:val="20"/>
                <w:szCs w:val="20"/>
              </w:rPr>
              <w:lastRenderedPageBreak/>
              <w:t>веряющий полномочия представителя Заявителя, в случае обращения за предоставлением услуги указанным лицом);</w:t>
            </w:r>
          </w:p>
          <w:p w:rsidR="00F20579" w:rsidRPr="00E70FC5" w:rsidRDefault="00F20579" w:rsidP="00BB7F3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2)</w:t>
            </w:r>
            <w:r w:rsidRPr="00E70FC5">
              <w:rPr>
                <w:rFonts w:ascii="Times New Roman" w:hAnsi="Times New Roman"/>
                <w:bCs/>
                <w:sz w:val="20"/>
                <w:szCs w:val="20"/>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0579" w:rsidRPr="00E70FC5" w:rsidRDefault="00F20579" w:rsidP="00BB7F3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3)</w:t>
            </w:r>
            <w:r w:rsidRPr="00E70FC5">
              <w:rPr>
                <w:rFonts w:ascii="Times New Roman" w:hAnsi="Times New Roman"/>
                <w:bCs/>
                <w:sz w:val="20"/>
                <w:szCs w:val="20"/>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0579" w:rsidRPr="00E70FC5" w:rsidRDefault="00F20579" w:rsidP="00BB7F3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4)</w:t>
            </w:r>
            <w:r w:rsidRPr="00E70FC5">
              <w:rPr>
                <w:rFonts w:ascii="Times New Roman" w:hAnsi="Times New Roman"/>
                <w:bCs/>
                <w:sz w:val="20"/>
                <w:szCs w:val="20"/>
              </w:rPr>
              <w:t xml:space="preserve"> Неполное заполнение полей в форме заявления, в том числе в интерактивной форме заявления на ЕПГУ, РПГУ;</w:t>
            </w:r>
          </w:p>
          <w:p w:rsidR="00F20579" w:rsidRPr="00E70FC5" w:rsidRDefault="00F20579" w:rsidP="00BB7F3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5)</w:t>
            </w:r>
            <w:r w:rsidRPr="00E70FC5">
              <w:rPr>
                <w:rFonts w:ascii="Times New Roman" w:hAnsi="Times New Roman"/>
                <w:bCs/>
                <w:sz w:val="20"/>
                <w:szCs w:val="20"/>
              </w:rPr>
              <w:t xml:space="preserve"> Заявление подано лицом, </w:t>
            </w:r>
            <w:r w:rsidRPr="00E70FC5">
              <w:rPr>
                <w:rFonts w:ascii="Times New Roman" w:hAnsi="Times New Roman"/>
                <w:bCs/>
                <w:sz w:val="20"/>
                <w:szCs w:val="20"/>
              </w:rPr>
              <w:lastRenderedPageBreak/>
              <w:t>не имеющим полномочий представлять интересы Заявителя.</w:t>
            </w:r>
          </w:p>
          <w:p w:rsidR="00F20579" w:rsidRPr="00E70FC5" w:rsidRDefault="00F20579" w:rsidP="00BB7F38">
            <w:pPr>
              <w:autoSpaceDE w:val="0"/>
              <w:autoSpaceDN w:val="0"/>
              <w:adjustRightInd w:val="0"/>
              <w:spacing w:after="0" w:line="240" w:lineRule="auto"/>
              <w:ind w:firstLine="567"/>
              <w:jc w:val="both"/>
              <w:rPr>
                <w:rFonts w:ascii="Times New Roman" w:hAnsi="Times New Roman"/>
                <w:bCs/>
                <w:sz w:val="20"/>
                <w:szCs w:val="20"/>
              </w:rPr>
            </w:pPr>
            <w:r>
              <w:rPr>
                <w:rFonts w:ascii="Times New Roman" w:hAnsi="Times New Roman"/>
                <w:bCs/>
                <w:sz w:val="20"/>
                <w:szCs w:val="20"/>
              </w:rPr>
              <w:t>6)</w:t>
            </w:r>
            <w:r w:rsidRPr="00E70FC5">
              <w:rPr>
                <w:rFonts w:ascii="Times New Roman" w:hAnsi="Times New Roman"/>
                <w:bCs/>
                <w:sz w:val="20"/>
                <w:szCs w:val="20"/>
              </w:rPr>
              <w:t xml:space="preserve">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F20579" w:rsidRPr="00E70FC5" w:rsidRDefault="00F20579" w:rsidP="00BB7F38">
            <w:pPr>
              <w:autoSpaceDE w:val="0"/>
              <w:autoSpaceDN w:val="0"/>
              <w:spacing w:after="0" w:line="240" w:lineRule="auto"/>
              <w:jc w:val="both"/>
              <w:rPr>
                <w:rFonts w:ascii="Times New Roman" w:hAnsi="Times New Roman"/>
                <w:sz w:val="20"/>
                <w:szCs w:val="20"/>
              </w:rPr>
            </w:pPr>
          </w:p>
        </w:tc>
        <w:tc>
          <w:tcPr>
            <w:tcW w:w="2552" w:type="dxa"/>
          </w:tcPr>
          <w:p w:rsidR="00F20579" w:rsidRPr="00E70FC5" w:rsidRDefault="00F20579" w:rsidP="00BB7F38">
            <w:pPr>
              <w:autoSpaceDE w:val="0"/>
              <w:autoSpaceDN w:val="0"/>
              <w:adjustRightInd w:val="0"/>
              <w:spacing w:after="0" w:line="240" w:lineRule="auto"/>
              <w:jc w:val="both"/>
              <w:rPr>
                <w:rFonts w:ascii="Times New Roman" w:hAnsi="Times New Roman"/>
                <w:sz w:val="20"/>
                <w:szCs w:val="20"/>
              </w:rPr>
            </w:pPr>
            <w:r w:rsidRPr="00E70FC5">
              <w:rPr>
                <w:rFonts w:ascii="Times New Roman" w:hAnsi="Times New Roman"/>
                <w:sz w:val="20"/>
                <w:szCs w:val="20"/>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E70FC5">
                <w:rPr>
                  <w:rFonts w:ascii="Times New Roman" w:hAnsi="Times New Roman"/>
                  <w:sz w:val="20"/>
                  <w:szCs w:val="20"/>
                </w:rPr>
                <w:t>пунктом 12</w:t>
              </w:r>
            </w:hyperlink>
            <w:r w:rsidRPr="00E70FC5">
              <w:rPr>
                <w:rFonts w:ascii="Times New Roman" w:hAnsi="Times New Roman"/>
                <w:sz w:val="20"/>
                <w:szCs w:val="20"/>
              </w:rPr>
              <w:t xml:space="preserve"> статьи 11.10 Земельного кодекса РФ;</w:t>
            </w:r>
          </w:p>
          <w:p w:rsidR="00F20579" w:rsidRPr="00E70FC5" w:rsidRDefault="00F20579" w:rsidP="00BB7F38">
            <w:pPr>
              <w:autoSpaceDE w:val="0"/>
              <w:autoSpaceDN w:val="0"/>
              <w:adjustRightInd w:val="0"/>
              <w:spacing w:after="0" w:line="240" w:lineRule="auto"/>
              <w:ind w:firstLine="540"/>
              <w:jc w:val="both"/>
              <w:rPr>
                <w:rFonts w:ascii="Times New Roman" w:hAnsi="Times New Roman"/>
                <w:sz w:val="20"/>
                <w:szCs w:val="20"/>
              </w:rPr>
            </w:pPr>
            <w:r w:rsidRPr="00E70FC5">
              <w:rPr>
                <w:rFonts w:ascii="Times New Roman" w:hAnsi="Times New Roman"/>
                <w:sz w:val="20"/>
                <w:szCs w:val="20"/>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0579" w:rsidRPr="00E70FC5" w:rsidRDefault="00F20579" w:rsidP="00BB7F38">
            <w:pPr>
              <w:autoSpaceDE w:val="0"/>
              <w:autoSpaceDN w:val="0"/>
              <w:adjustRightInd w:val="0"/>
              <w:spacing w:after="0" w:line="240" w:lineRule="auto"/>
              <w:ind w:firstLine="540"/>
              <w:jc w:val="both"/>
              <w:rPr>
                <w:rFonts w:ascii="Times New Roman" w:hAnsi="Times New Roman"/>
                <w:sz w:val="20"/>
                <w:szCs w:val="20"/>
              </w:rPr>
            </w:pPr>
            <w:r w:rsidRPr="00E70FC5">
              <w:rPr>
                <w:rFonts w:ascii="Times New Roman" w:hAnsi="Times New Roman"/>
                <w:sz w:val="20"/>
                <w:szCs w:val="20"/>
              </w:rPr>
              <w:t xml:space="preserve">3) разработка схемы расположения земельного участка с нарушением предусмотренных </w:t>
            </w:r>
            <w:hyperlink r:id="rId10" w:history="1">
              <w:r w:rsidRPr="00E70FC5">
                <w:rPr>
                  <w:rFonts w:ascii="Times New Roman" w:hAnsi="Times New Roman"/>
                  <w:sz w:val="20"/>
                  <w:szCs w:val="20"/>
                </w:rPr>
                <w:t>статьей 11.9</w:t>
              </w:r>
            </w:hyperlink>
            <w:r w:rsidRPr="00E70FC5">
              <w:rPr>
                <w:rFonts w:ascii="Times New Roman" w:hAnsi="Times New Roman"/>
                <w:sz w:val="20"/>
                <w:szCs w:val="20"/>
              </w:rPr>
              <w:t xml:space="preserve"> Земельного кодекса РФ требований к образуемым земельным участкам;</w:t>
            </w:r>
          </w:p>
          <w:p w:rsidR="00F20579" w:rsidRPr="00E70FC5" w:rsidRDefault="00F20579" w:rsidP="00BB7F38">
            <w:pPr>
              <w:autoSpaceDE w:val="0"/>
              <w:autoSpaceDN w:val="0"/>
              <w:adjustRightInd w:val="0"/>
              <w:spacing w:after="0" w:line="240" w:lineRule="auto"/>
              <w:ind w:firstLine="540"/>
              <w:jc w:val="both"/>
              <w:rPr>
                <w:rFonts w:ascii="Times New Roman" w:hAnsi="Times New Roman"/>
                <w:sz w:val="20"/>
                <w:szCs w:val="20"/>
              </w:rPr>
            </w:pPr>
            <w:r w:rsidRPr="00E70FC5">
              <w:rPr>
                <w:rFonts w:ascii="Times New Roman" w:hAnsi="Times New Roman"/>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0579" w:rsidRPr="00E70FC5" w:rsidRDefault="00F20579" w:rsidP="00BB7F38">
            <w:pPr>
              <w:autoSpaceDE w:val="0"/>
              <w:autoSpaceDN w:val="0"/>
              <w:adjustRightInd w:val="0"/>
              <w:spacing w:after="0" w:line="240" w:lineRule="auto"/>
              <w:ind w:firstLine="540"/>
              <w:jc w:val="both"/>
              <w:rPr>
                <w:rFonts w:ascii="Times New Roman" w:hAnsi="Times New Roman"/>
                <w:sz w:val="20"/>
                <w:szCs w:val="20"/>
              </w:rPr>
            </w:pPr>
            <w:r w:rsidRPr="00E70FC5">
              <w:rPr>
                <w:rFonts w:ascii="Times New Roman" w:hAnsi="Times New Roman"/>
                <w:sz w:val="20"/>
                <w:szCs w:val="20"/>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w:t>
            </w:r>
            <w:r w:rsidRPr="00E70FC5">
              <w:rPr>
                <w:rFonts w:ascii="Times New Roman" w:hAnsi="Times New Roman"/>
                <w:sz w:val="20"/>
                <w:szCs w:val="20"/>
              </w:rPr>
              <w:lastRenderedPageBreak/>
              <w:t>установленных федеральными законами;</w:t>
            </w:r>
          </w:p>
          <w:p w:rsidR="00F20579" w:rsidRPr="00E70FC5" w:rsidRDefault="00F20579" w:rsidP="00BB7F38">
            <w:pPr>
              <w:autoSpaceDE w:val="0"/>
              <w:autoSpaceDN w:val="0"/>
              <w:adjustRightInd w:val="0"/>
              <w:spacing w:after="0" w:line="240" w:lineRule="auto"/>
              <w:ind w:firstLine="540"/>
              <w:jc w:val="both"/>
              <w:rPr>
                <w:rFonts w:ascii="Times New Roman" w:hAnsi="Times New Roman"/>
                <w:sz w:val="20"/>
                <w:szCs w:val="20"/>
              </w:rPr>
            </w:pPr>
            <w:r w:rsidRPr="00E70FC5">
              <w:rPr>
                <w:rFonts w:ascii="Times New Roman" w:hAnsi="Times New Roman"/>
                <w:sz w:val="20"/>
                <w:szCs w:val="20"/>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20579" w:rsidRPr="00E70FC5" w:rsidRDefault="00F20579" w:rsidP="00BB7F38">
            <w:pPr>
              <w:tabs>
                <w:tab w:val="num" w:pos="1155"/>
                <w:tab w:val="left" w:pos="1440"/>
                <w:tab w:val="left" w:pos="1560"/>
              </w:tabs>
              <w:spacing w:after="0" w:line="240" w:lineRule="auto"/>
              <w:jc w:val="both"/>
              <w:rPr>
                <w:rFonts w:ascii="Times New Roman" w:hAnsi="Times New Roman"/>
                <w:sz w:val="20"/>
                <w:szCs w:val="20"/>
              </w:rPr>
            </w:pPr>
          </w:p>
        </w:tc>
        <w:tc>
          <w:tcPr>
            <w:tcW w:w="99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нет</w:t>
            </w:r>
          </w:p>
        </w:tc>
        <w:tc>
          <w:tcPr>
            <w:tcW w:w="99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99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99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w:t>
            </w:r>
          </w:p>
        </w:tc>
        <w:tc>
          <w:tcPr>
            <w:tcW w:w="113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w:t>
            </w:r>
          </w:p>
        </w:tc>
        <w:tc>
          <w:tcPr>
            <w:tcW w:w="1843"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лично;</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по почте;</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через</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полномочного</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представителя;</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через МФЦ;</w:t>
            </w:r>
          </w:p>
          <w:p w:rsidR="00F20579" w:rsidRPr="00B019D3" w:rsidRDefault="00F20579" w:rsidP="00BB7F38">
            <w:pPr>
              <w:autoSpaceDE w:val="0"/>
              <w:autoSpaceDN w:val="0"/>
              <w:adjustRightInd w:val="0"/>
              <w:spacing w:after="0" w:line="240" w:lineRule="auto"/>
              <w:rPr>
                <w:rFonts w:ascii="Times New Roman" w:hAnsi="Times New Roman"/>
              </w:rPr>
            </w:pPr>
          </w:p>
        </w:tc>
        <w:tc>
          <w:tcPr>
            <w:tcW w:w="1701"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лично;</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по почте;</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через</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полномочного</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представителя;</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через МФЦ;</w:t>
            </w:r>
          </w:p>
          <w:p w:rsidR="00F20579" w:rsidRPr="00B019D3" w:rsidRDefault="00F20579" w:rsidP="00BB7F38">
            <w:pPr>
              <w:autoSpaceDE w:val="0"/>
              <w:autoSpaceDN w:val="0"/>
              <w:adjustRightInd w:val="0"/>
              <w:spacing w:after="0" w:line="240" w:lineRule="auto"/>
              <w:rPr>
                <w:rFonts w:ascii="Times New Roman" w:hAnsi="Times New Roman"/>
              </w:rPr>
            </w:pPr>
          </w:p>
        </w:tc>
      </w:tr>
    </w:tbl>
    <w:p w:rsidR="00F20579" w:rsidRPr="00B019D3" w:rsidRDefault="00F20579" w:rsidP="00F20579">
      <w:pPr>
        <w:rPr>
          <w:rFonts w:ascii="Times New Roman" w:hAnsi="Times New Roman"/>
          <w:b/>
        </w:rPr>
      </w:pPr>
    </w:p>
    <w:p w:rsidR="00F20579" w:rsidRPr="00B019D3" w:rsidRDefault="00F20579" w:rsidP="00F20579">
      <w:pPr>
        <w:rPr>
          <w:rFonts w:ascii="Times New Roman" w:hAnsi="Times New Roman"/>
          <w:b/>
        </w:rPr>
      </w:pPr>
      <w:r w:rsidRPr="00B019D3">
        <w:rPr>
          <w:rFonts w:ascii="Times New Roman" w:hAnsi="Times New Roman"/>
          <w:b/>
        </w:rPr>
        <w:t>Раздел 3. «Сведения о заявителях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43"/>
        <w:gridCol w:w="2139"/>
        <w:gridCol w:w="1822"/>
        <w:gridCol w:w="1822"/>
        <w:gridCol w:w="1819"/>
        <w:gridCol w:w="1821"/>
        <w:gridCol w:w="1748"/>
        <w:gridCol w:w="76"/>
      </w:tblGrid>
      <w:tr w:rsidR="00F20579" w:rsidRPr="00B019D3" w:rsidTr="00BB7F38">
        <w:tc>
          <w:tcPr>
            <w:tcW w:w="67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п/п</w:t>
            </w:r>
          </w:p>
        </w:tc>
        <w:tc>
          <w:tcPr>
            <w:tcW w:w="269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Категории лиц, имеющих право на получение «подуслуги»</w:t>
            </w:r>
          </w:p>
        </w:tc>
        <w:tc>
          <w:tcPr>
            <w:tcW w:w="217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Документ, подтверждающий правомочие заявителя соответствующей категории на получение «подуслуги»</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Установленные требования к документу, подтверждающему правомочие заявителя соответствующей категории на получение «подуслуги»</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Наличие возможности подачи заявления на предоставление «подуслуги» представителями заявителя</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Исчерпывающий перечень лиц, имеющих право на подачу заявления от имены заявителя</w:t>
            </w:r>
          </w:p>
        </w:tc>
        <w:tc>
          <w:tcPr>
            <w:tcW w:w="184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Наименование документа, подтверждающего право подачи заявления от имени заявителя</w:t>
            </w:r>
          </w:p>
        </w:tc>
        <w:tc>
          <w:tcPr>
            <w:tcW w:w="1849"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Установленные требования к документу, подтверждающему право подачи заявления от имени заявителя</w:t>
            </w:r>
          </w:p>
        </w:tc>
      </w:tr>
      <w:tr w:rsidR="00F20579" w:rsidRPr="00B019D3" w:rsidTr="00BB7F38">
        <w:tc>
          <w:tcPr>
            <w:tcW w:w="675" w:type="dxa"/>
          </w:tcPr>
          <w:p w:rsidR="00F20579" w:rsidRPr="00B019D3" w:rsidRDefault="00F20579" w:rsidP="00BB7F38">
            <w:pPr>
              <w:spacing w:after="0" w:line="240" w:lineRule="auto"/>
              <w:jc w:val="center"/>
              <w:rPr>
                <w:rFonts w:ascii="Times New Roman" w:hAnsi="Times New Roman"/>
              </w:rPr>
            </w:pPr>
          </w:p>
        </w:tc>
        <w:tc>
          <w:tcPr>
            <w:tcW w:w="269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2</w:t>
            </w:r>
          </w:p>
        </w:tc>
        <w:tc>
          <w:tcPr>
            <w:tcW w:w="217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3</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4</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6</w:t>
            </w:r>
          </w:p>
        </w:tc>
        <w:tc>
          <w:tcPr>
            <w:tcW w:w="184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7</w:t>
            </w:r>
          </w:p>
        </w:tc>
        <w:tc>
          <w:tcPr>
            <w:tcW w:w="1849"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8</w:t>
            </w:r>
          </w:p>
        </w:tc>
      </w:tr>
      <w:tr w:rsidR="00F20579" w:rsidRPr="00B019D3" w:rsidTr="00BB7F38">
        <w:trPr>
          <w:gridAfter w:val="1"/>
          <w:wAfter w:w="77" w:type="dxa"/>
        </w:trPr>
        <w:tc>
          <w:tcPr>
            <w:tcW w:w="14709" w:type="dxa"/>
            <w:gridSpan w:val="8"/>
          </w:tcPr>
          <w:p w:rsidR="00F20579" w:rsidRPr="00B019D3" w:rsidRDefault="00F20579" w:rsidP="00BB7F38">
            <w:pPr>
              <w:jc w:val="center"/>
              <w:rPr>
                <w:rFonts w:ascii="Times New Roman" w:hAnsi="Times New Roman"/>
                <w:b/>
              </w:rPr>
            </w:pPr>
            <w:r w:rsidRPr="00B019D3">
              <w:rPr>
                <w:rFonts w:ascii="Times New Roman" w:hAnsi="Times New Roman"/>
                <w:b/>
              </w:rPr>
              <w:t>Утверждение схемы расположения на кадастровом плане территории либо отказ в ее утверждении</w:t>
            </w:r>
          </w:p>
        </w:tc>
      </w:tr>
      <w:tr w:rsidR="00F20579" w:rsidRPr="00B019D3" w:rsidTr="00BB7F38">
        <w:tc>
          <w:tcPr>
            <w:tcW w:w="675" w:type="dxa"/>
          </w:tcPr>
          <w:p w:rsidR="00F20579" w:rsidRPr="00B019D3" w:rsidRDefault="00F20579" w:rsidP="00BB7F38">
            <w:pPr>
              <w:spacing w:after="0" w:line="240" w:lineRule="auto"/>
              <w:rPr>
                <w:rFonts w:ascii="Times New Roman" w:hAnsi="Times New Roman"/>
              </w:rPr>
            </w:pPr>
            <w:r w:rsidRPr="00B019D3">
              <w:rPr>
                <w:rFonts w:ascii="Times New Roman" w:hAnsi="Times New Roman"/>
              </w:rPr>
              <w:lastRenderedPageBreak/>
              <w:t>1</w:t>
            </w:r>
          </w:p>
        </w:tc>
        <w:tc>
          <w:tcPr>
            <w:tcW w:w="2694"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Физические лица</w:t>
            </w:r>
          </w:p>
        </w:tc>
        <w:tc>
          <w:tcPr>
            <w:tcW w:w="217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Паспорт</w:t>
            </w:r>
          </w:p>
        </w:tc>
        <w:tc>
          <w:tcPr>
            <w:tcW w:w="1848" w:type="dxa"/>
          </w:tcPr>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Должен отвечать требованиям РФ предъявляемых</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к данному виду документа.</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Должен быть действительным на срок обращения</w:t>
            </w:r>
          </w:p>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за предоставлением услуги.</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Да</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Законные представители, действующие в силу закона или на основании доверенности</w:t>
            </w:r>
          </w:p>
        </w:tc>
        <w:tc>
          <w:tcPr>
            <w:tcW w:w="184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Документы, подтверждающие полномочия представителя, в случае подачи заявления представителем заявителя</w:t>
            </w:r>
          </w:p>
        </w:tc>
        <w:tc>
          <w:tcPr>
            <w:tcW w:w="1849" w:type="dxa"/>
            <w:gridSpan w:val="2"/>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Документы,</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подтверждающие</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право подачи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заявления от имени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заявителя, должны</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содержать подписи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должностного лица,</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подготовившего</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документ, дату</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составления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документа, печать</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организации,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выдавшей</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документ, а также</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сведения,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подтверждающие</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наличие права</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представителя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заявителя на</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подачу заявления</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от имени заявителя</w:t>
            </w:r>
          </w:p>
        </w:tc>
      </w:tr>
      <w:tr w:rsidR="00F20579" w:rsidRPr="00B019D3" w:rsidTr="00BB7F38">
        <w:tc>
          <w:tcPr>
            <w:tcW w:w="675" w:type="dxa"/>
          </w:tcPr>
          <w:p w:rsidR="00F20579" w:rsidRPr="00B019D3" w:rsidRDefault="00F20579" w:rsidP="00BB7F38">
            <w:pPr>
              <w:spacing w:after="0" w:line="240" w:lineRule="auto"/>
              <w:rPr>
                <w:rFonts w:ascii="Times New Roman" w:hAnsi="Times New Roman"/>
              </w:rPr>
            </w:pPr>
            <w:r w:rsidRPr="00B019D3">
              <w:rPr>
                <w:rFonts w:ascii="Times New Roman" w:hAnsi="Times New Roman"/>
              </w:rPr>
              <w:t>2</w:t>
            </w:r>
          </w:p>
        </w:tc>
        <w:tc>
          <w:tcPr>
            <w:tcW w:w="2694" w:type="dxa"/>
          </w:tcPr>
          <w:p w:rsidR="00F20579" w:rsidRPr="00B019D3" w:rsidRDefault="00F20579" w:rsidP="00BB7F38">
            <w:pPr>
              <w:spacing w:after="0" w:line="240" w:lineRule="auto"/>
              <w:jc w:val="both"/>
              <w:rPr>
                <w:rFonts w:ascii="Times New Roman" w:hAnsi="Times New Roman"/>
                <w:color w:val="000000"/>
              </w:rPr>
            </w:pPr>
            <w:r w:rsidRPr="00B019D3">
              <w:rPr>
                <w:rFonts w:ascii="Times New Roman" w:hAnsi="Times New Roman"/>
                <w:color w:val="000000"/>
              </w:rPr>
              <w:t>Юридические лица</w:t>
            </w:r>
          </w:p>
        </w:tc>
        <w:tc>
          <w:tcPr>
            <w:tcW w:w="217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Учредительные документы</w:t>
            </w:r>
          </w:p>
        </w:tc>
        <w:tc>
          <w:tcPr>
            <w:tcW w:w="1848" w:type="dxa"/>
          </w:tcPr>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Должен отвечать требованиям РФ предъявляемых</w:t>
            </w:r>
          </w:p>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к данному виду документа</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да</w:t>
            </w:r>
          </w:p>
        </w:tc>
        <w:tc>
          <w:tcPr>
            <w:tcW w:w="184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От имени юридических лиц могут подавать лица, действую</w:t>
            </w:r>
            <w:r w:rsidRPr="00B019D3">
              <w:rPr>
                <w:rFonts w:ascii="Times New Roman" w:hAnsi="Times New Roman"/>
              </w:rPr>
              <w:lastRenderedPageBreak/>
              <w:t xml:space="preserve">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В предусмотренных законом случаях от имени юридического лица могут действовать его участники</w:t>
            </w:r>
          </w:p>
        </w:tc>
        <w:tc>
          <w:tcPr>
            <w:tcW w:w="184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Документы, подтверждающие полномочия представителя</w:t>
            </w:r>
          </w:p>
        </w:tc>
        <w:tc>
          <w:tcPr>
            <w:tcW w:w="1849" w:type="dxa"/>
            <w:gridSpan w:val="2"/>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Документы,</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подтверждающие</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право подачи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lastRenderedPageBreak/>
              <w:t>заявления от имени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заявителя, должны</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содержать подписи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должностного лица,</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подготовившего</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документ, дату</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составления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документа, печать</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организации,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выдавшей</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документ, а также</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сведения,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подтверждающие</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наличие права</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представителя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заявителя на</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подачу заявления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от имени заявителя</w:t>
            </w:r>
          </w:p>
        </w:tc>
      </w:tr>
    </w:tbl>
    <w:p w:rsidR="00F20579" w:rsidRPr="00B019D3" w:rsidRDefault="00F20579" w:rsidP="00F20579">
      <w:pPr>
        <w:rPr>
          <w:rFonts w:ascii="Times New Roman" w:hAnsi="Times New Roman"/>
          <w:b/>
        </w:rPr>
      </w:pPr>
    </w:p>
    <w:p w:rsidR="00F20579" w:rsidRPr="00B019D3" w:rsidRDefault="00F20579" w:rsidP="00F20579">
      <w:pPr>
        <w:rPr>
          <w:rFonts w:ascii="Times New Roman" w:hAnsi="Times New Roman"/>
          <w:b/>
        </w:rPr>
      </w:pPr>
      <w:r w:rsidRPr="00B019D3">
        <w:rPr>
          <w:rFonts w:ascii="Times New Roman" w:hAnsi="Times New Roman"/>
          <w:b/>
        </w:rPr>
        <w:t>Раздел 4. «Документы, предоставляемые заявителем для получения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378"/>
        <w:gridCol w:w="2366"/>
        <w:gridCol w:w="1684"/>
        <w:gridCol w:w="1760"/>
        <w:gridCol w:w="2374"/>
        <w:gridCol w:w="1281"/>
        <w:gridCol w:w="2023"/>
        <w:gridCol w:w="87"/>
      </w:tblGrid>
      <w:tr w:rsidR="00F20579" w:rsidRPr="00B019D3" w:rsidTr="00BB7F38">
        <w:tc>
          <w:tcPr>
            <w:tcW w:w="6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п/п</w:t>
            </w:r>
          </w:p>
        </w:tc>
        <w:tc>
          <w:tcPr>
            <w:tcW w:w="242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Категория документа</w:t>
            </w:r>
          </w:p>
        </w:tc>
        <w:tc>
          <w:tcPr>
            <w:tcW w:w="24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Наименование документов, которые представляет заявитель для получение подуслуги</w:t>
            </w:r>
          </w:p>
        </w:tc>
        <w:tc>
          <w:tcPr>
            <w:tcW w:w="17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Количество необходимых экземпляров до</w:t>
            </w:r>
            <w:r w:rsidRPr="00B019D3">
              <w:rPr>
                <w:rFonts w:ascii="Times New Roman" w:hAnsi="Times New Roman"/>
              </w:rPr>
              <w:lastRenderedPageBreak/>
              <w:t>кумента с указанием подлинник/копия</w:t>
            </w:r>
          </w:p>
        </w:tc>
        <w:tc>
          <w:tcPr>
            <w:tcW w:w="178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Документ, предоставляемый по условию</w:t>
            </w:r>
          </w:p>
        </w:tc>
        <w:tc>
          <w:tcPr>
            <w:tcW w:w="24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Установленные требования к документу</w:t>
            </w:r>
          </w:p>
        </w:tc>
        <w:tc>
          <w:tcPr>
            <w:tcW w:w="129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Форма (шаблон) документа</w:t>
            </w:r>
          </w:p>
        </w:tc>
        <w:tc>
          <w:tcPr>
            <w:tcW w:w="2143"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Образец документа/заполнение документа</w:t>
            </w:r>
          </w:p>
        </w:tc>
      </w:tr>
      <w:tr w:rsidR="00F20579" w:rsidRPr="00B019D3" w:rsidTr="00BB7F38">
        <w:tc>
          <w:tcPr>
            <w:tcW w:w="6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1</w:t>
            </w:r>
          </w:p>
        </w:tc>
        <w:tc>
          <w:tcPr>
            <w:tcW w:w="242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2</w:t>
            </w:r>
          </w:p>
        </w:tc>
        <w:tc>
          <w:tcPr>
            <w:tcW w:w="24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3</w:t>
            </w:r>
          </w:p>
        </w:tc>
        <w:tc>
          <w:tcPr>
            <w:tcW w:w="17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4</w:t>
            </w:r>
          </w:p>
        </w:tc>
        <w:tc>
          <w:tcPr>
            <w:tcW w:w="178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w:t>
            </w:r>
          </w:p>
        </w:tc>
        <w:tc>
          <w:tcPr>
            <w:tcW w:w="24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6</w:t>
            </w:r>
          </w:p>
        </w:tc>
        <w:tc>
          <w:tcPr>
            <w:tcW w:w="129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7</w:t>
            </w:r>
          </w:p>
        </w:tc>
        <w:tc>
          <w:tcPr>
            <w:tcW w:w="2143"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8</w:t>
            </w:r>
          </w:p>
        </w:tc>
      </w:tr>
      <w:tr w:rsidR="00F20579" w:rsidRPr="00B019D3" w:rsidTr="00BB7F38">
        <w:trPr>
          <w:gridAfter w:val="1"/>
          <w:wAfter w:w="89" w:type="dxa"/>
        </w:trPr>
        <w:tc>
          <w:tcPr>
            <w:tcW w:w="14697" w:type="dxa"/>
            <w:gridSpan w:val="8"/>
          </w:tcPr>
          <w:p w:rsidR="00F20579" w:rsidRPr="00B019D3" w:rsidRDefault="00F20579" w:rsidP="00BB7F38">
            <w:pPr>
              <w:jc w:val="center"/>
              <w:rPr>
                <w:rFonts w:ascii="Times New Roman" w:hAnsi="Times New Roman"/>
                <w:b/>
              </w:rPr>
            </w:pPr>
            <w:r w:rsidRPr="00B019D3">
              <w:rPr>
                <w:rFonts w:ascii="Times New Roman" w:hAnsi="Times New Roman"/>
                <w:b/>
              </w:rPr>
              <w:t>Утверждение схемы расположения на кадастровом плане территории либо отказ в ее утверждении</w:t>
            </w:r>
          </w:p>
        </w:tc>
      </w:tr>
      <w:tr w:rsidR="00F20579" w:rsidRPr="00B019D3" w:rsidTr="00BB7F38">
        <w:tc>
          <w:tcPr>
            <w:tcW w:w="6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w:t>
            </w:r>
          </w:p>
        </w:tc>
        <w:tc>
          <w:tcPr>
            <w:tcW w:w="2424" w:type="dxa"/>
          </w:tcPr>
          <w:p w:rsidR="00F20579" w:rsidRPr="00B019D3" w:rsidRDefault="00F20579" w:rsidP="00BB7F38">
            <w:pPr>
              <w:spacing w:after="0" w:line="240" w:lineRule="auto"/>
              <w:rPr>
                <w:rFonts w:ascii="Times New Roman" w:hAnsi="Times New Roman"/>
              </w:rPr>
            </w:pPr>
            <w:r w:rsidRPr="00B019D3">
              <w:rPr>
                <w:rFonts w:ascii="Times New Roman" w:hAnsi="Times New Roman"/>
              </w:rPr>
              <w:t>Заявление</w:t>
            </w:r>
          </w:p>
        </w:tc>
        <w:tc>
          <w:tcPr>
            <w:tcW w:w="2411" w:type="dxa"/>
          </w:tcPr>
          <w:p w:rsidR="00F20579" w:rsidRPr="00B019D3" w:rsidRDefault="00F20579" w:rsidP="00BB7F38">
            <w:pPr>
              <w:spacing w:after="0" w:line="240" w:lineRule="auto"/>
              <w:rPr>
                <w:rFonts w:ascii="Times New Roman" w:hAnsi="Times New Roman"/>
              </w:rPr>
            </w:pPr>
            <w:r w:rsidRPr="00B019D3">
              <w:rPr>
                <w:rFonts w:ascii="Times New Roman" w:hAnsi="Times New Roman"/>
              </w:rPr>
              <w:t>Заявление</w:t>
            </w:r>
          </w:p>
        </w:tc>
        <w:tc>
          <w:tcPr>
            <w:tcW w:w="17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1подлинник</w:t>
            </w:r>
          </w:p>
        </w:tc>
        <w:tc>
          <w:tcPr>
            <w:tcW w:w="178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2411" w:type="dxa"/>
          </w:tcPr>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Заявление по форме указанной в приложении.</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Сведения указанные в заявлении подтверждаются подписью лица</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подавшего заявление, с указанием даты подачи заявления</w:t>
            </w:r>
          </w:p>
        </w:tc>
        <w:tc>
          <w:tcPr>
            <w:tcW w:w="129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да (прил.№ 1)</w:t>
            </w:r>
          </w:p>
        </w:tc>
        <w:tc>
          <w:tcPr>
            <w:tcW w:w="2143"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6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2</w:t>
            </w:r>
          </w:p>
        </w:tc>
        <w:tc>
          <w:tcPr>
            <w:tcW w:w="2424"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color w:val="000000"/>
              </w:rPr>
              <w:t>Документ, удостоверяющий личность заявителя</w:t>
            </w:r>
          </w:p>
        </w:tc>
        <w:tc>
          <w:tcPr>
            <w:tcW w:w="2411"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color w:val="000000"/>
              </w:rPr>
              <w:t>Паспорт</w:t>
            </w:r>
          </w:p>
        </w:tc>
        <w:tc>
          <w:tcPr>
            <w:tcW w:w="17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1подлинник</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 копия</w:t>
            </w:r>
          </w:p>
        </w:tc>
        <w:tc>
          <w:tcPr>
            <w:tcW w:w="1789" w:type="dxa"/>
          </w:tcPr>
          <w:p w:rsidR="00F20579" w:rsidRPr="00B019D3" w:rsidRDefault="00F20579" w:rsidP="00BB7F38">
            <w:pPr>
              <w:jc w:val="center"/>
              <w:rPr>
                <w:rFonts w:ascii="Times New Roman" w:hAnsi="Times New Roman"/>
              </w:rPr>
            </w:pPr>
            <w:r w:rsidRPr="00B019D3">
              <w:rPr>
                <w:rFonts w:ascii="Times New Roman" w:hAnsi="Times New Roman"/>
              </w:rPr>
              <w:t>нет</w:t>
            </w:r>
          </w:p>
        </w:tc>
        <w:tc>
          <w:tcPr>
            <w:tcW w:w="2411"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Соответствовать требованиям установленным законодательством РФ</w:t>
            </w:r>
          </w:p>
          <w:p w:rsidR="00F20579" w:rsidRPr="00B019D3" w:rsidRDefault="00F20579" w:rsidP="00BB7F38">
            <w:pPr>
              <w:autoSpaceDE w:val="0"/>
              <w:autoSpaceDN w:val="0"/>
              <w:adjustRightInd w:val="0"/>
              <w:spacing w:after="0" w:line="240" w:lineRule="auto"/>
              <w:jc w:val="both"/>
              <w:rPr>
                <w:rFonts w:ascii="Times New Roman" w:hAnsi="Times New Roman"/>
              </w:rPr>
            </w:pPr>
          </w:p>
        </w:tc>
        <w:tc>
          <w:tcPr>
            <w:tcW w:w="129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2143"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6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3</w:t>
            </w:r>
          </w:p>
        </w:tc>
        <w:tc>
          <w:tcPr>
            <w:tcW w:w="2424"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Документ, удостоверяющий права (полномочия) представителя физического или юридического лица</w:t>
            </w:r>
          </w:p>
        </w:tc>
        <w:tc>
          <w:tcPr>
            <w:tcW w:w="2411"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Документ, удостоверяющий права (полномочия) представителя физического или юридического лица</w:t>
            </w:r>
          </w:p>
        </w:tc>
        <w:tc>
          <w:tcPr>
            <w:tcW w:w="17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1подлинник</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 копия</w:t>
            </w:r>
          </w:p>
        </w:tc>
        <w:tc>
          <w:tcPr>
            <w:tcW w:w="1789" w:type="dxa"/>
          </w:tcPr>
          <w:p w:rsidR="00F20579" w:rsidRPr="00B019D3" w:rsidRDefault="00F20579" w:rsidP="00BB7F38">
            <w:pPr>
              <w:jc w:val="center"/>
              <w:rPr>
                <w:rFonts w:ascii="Times New Roman" w:hAnsi="Times New Roman"/>
              </w:rPr>
            </w:pPr>
            <w:r w:rsidRPr="00B019D3">
              <w:rPr>
                <w:rFonts w:ascii="Times New Roman" w:hAnsi="Times New Roman"/>
              </w:rPr>
              <w:t>нет</w:t>
            </w:r>
          </w:p>
        </w:tc>
        <w:tc>
          <w:tcPr>
            <w:tcW w:w="2411"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Соответствовать требованиям установленным законодательством РФ</w:t>
            </w:r>
          </w:p>
          <w:p w:rsidR="00F20579" w:rsidRPr="00B019D3" w:rsidRDefault="00F20579" w:rsidP="00BB7F38">
            <w:pPr>
              <w:autoSpaceDE w:val="0"/>
              <w:autoSpaceDN w:val="0"/>
              <w:adjustRightInd w:val="0"/>
              <w:spacing w:after="0" w:line="240" w:lineRule="auto"/>
              <w:jc w:val="both"/>
              <w:rPr>
                <w:rFonts w:ascii="Times New Roman" w:hAnsi="Times New Roman"/>
              </w:rPr>
            </w:pPr>
          </w:p>
        </w:tc>
        <w:tc>
          <w:tcPr>
            <w:tcW w:w="129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2143"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6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4</w:t>
            </w:r>
          </w:p>
        </w:tc>
        <w:tc>
          <w:tcPr>
            <w:tcW w:w="2424"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 xml:space="preserve">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w:t>
            </w:r>
            <w:r w:rsidRPr="00B019D3">
              <w:rPr>
                <w:rFonts w:ascii="Times New Roman" w:hAnsi="Times New Roman"/>
              </w:rPr>
              <w:lastRenderedPageBreak/>
              <w:t>имущество и сделок с ним</w:t>
            </w:r>
          </w:p>
        </w:tc>
        <w:tc>
          <w:tcPr>
            <w:tcW w:w="2411"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lastRenderedPageBreak/>
              <w:t xml:space="preserve">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w:t>
            </w:r>
            <w:r w:rsidRPr="00B019D3">
              <w:rPr>
                <w:rFonts w:ascii="Times New Roman" w:hAnsi="Times New Roman"/>
              </w:rPr>
              <w:lastRenderedPageBreak/>
              <w:t>имущество и сделок с ним</w:t>
            </w:r>
          </w:p>
        </w:tc>
        <w:tc>
          <w:tcPr>
            <w:tcW w:w="17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1 копия</w:t>
            </w:r>
          </w:p>
        </w:tc>
        <w:tc>
          <w:tcPr>
            <w:tcW w:w="1789" w:type="dxa"/>
          </w:tcPr>
          <w:p w:rsidR="00F20579" w:rsidRPr="00B019D3" w:rsidRDefault="00F20579" w:rsidP="00BB7F38">
            <w:pPr>
              <w:jc w:val="center"/>
              <w:rPr>
                <w:rFonts w:ascii="Times New Roman" w:hAnsi="Times New Roman"/>
              </w:rPr>
            </w:pPr>
            <w:r w:rsidRPr="00B019D3">
              <w:rPr>
                <w:rFonts w:ascii="Times New Roman" w:hAnsi="Times New Roman"/>
              </w:rPr>
              <w:t>нет</w:t>
            </w:r>
          </w:p>
        </w:tc>
        <w:tc>
          <w:tcPr>
            <w:tcW w:w="2411"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Соответствовать требованиям установленным законодательством РФ</w:t>
            </w:r>
          </w:p>
          <w:p w:rsidR="00F20579" w:rsidRPr="00B019D3" w:rsidRDefault="00F20579" w:rsidP="00BB7F38">
            <w:pPr>
              <w:autoSpaceDE w:val="0"/>
              <w:autoSpaceDN w:val="0"/>
              <w:adjustRightInd w:val="0"/>
              <w:spacing w:after="0" w:line="240" w:lineRule="auto"/>
              <w:jc w:val="center"/>
              <w:rPr>
                <w:rFonts w:ascii="Times New Roman" w:hAnsi="Times New Roman"/>
              </w:rPr>
            </w:pPr>
          </w:p>
        </w:tc>
        <w:tc>
          <w:tcPr>
            <w:tcW w:w="129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2143"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6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5</w:t>
            </w:r>
          </w:p>
        </w:tc>
        <w:tc>
          <w:tcPr>
            <w:tcW w:w="2424"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2411"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70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1подлинник</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 копия</w:t>
            </w:r>
          </w:p>
        </w:tc>
        <w:tc>
          <w:tcPr>
            <w:tcW w:w="1789" w:type="dxa"/>
          </w:tcPr>
          <w:p w:rsidR="00F20579" w:rsidRPr="00B019D3" w:rsidRDefault="00F20579" w:rsidP="00BB7F38">
            <w:pPr>
              <w:jc w:val="center"/>
              <w:rPr>
                <w:rFonts w:ascii="Times New Roman" w:hAnsi="Times New Roman"/>
              </w:rPr>
            </w:pPr>
            <w:r w:rsidRPr="00B019D3">
              <w:rPr>
                <w:rFonts w:ascii="Times New Roman" w:hAnsi="Times New Roman"/>
              </w:rPr>
              <w:t>нет</w:t>
            </w:r>
          </w:p>
        </w:tc>
        <w:tc>
          <w:tcPr>
            <w:tcW w:w="2411"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Соответствовать требованиям, установленным Приказом Минэкономразвития России от 27.11.2014 № 762</w:t>
            </w:r>
          </w:p>
        </w:tc>
        <w:tc>
          <w:tcPr>
            <w:tcW w:w="1290"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2143"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bl>
    <w:p w:rsidR="00F20579" w:rsidRPr="00B019D3" w:rsidRDefault="00F20579" w:rsidP="00F20579">
      <w:pPr>
        <w:jc w:val="both"/>
        <w:rPr>
          <w:rFonts w:ascii="Times New Roman" w:hAnsi="Times New Roman"/>
          <w:b/>
        </w:rPr>
      </w:pPr>
    </w:p>
    <w:p w:rsidR="00F20579" w:rsidRPr="00B019D3" w:rsidRDefault="00F20579" w:rsidP="00F20579">
      <w:pPr>
        <w:jc w:val="both"/>
        <w:rPr>
          <w:rFonts w:ascii="Times New Roman" w:hAnsi="Times New Roman"/>
          <w:b/>
        </w:rPr>
      </w:pPr>
      <w:r w:rsidRPr="00B019D3">
        <w:rPr>
          <w:rFonts w:ascii="Times New Roman" w:hAnsi="Times New Roman"/>
          <w:b/>
        </w:rPr>
        <w:t>Раздел 5. «Документы и сведения, получаемые посредством межведомственного информационного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847"/>
        <w:gridCol w:w="1701"/>
        <w:gridCol w:w="1701"/>
        <w:gridCol w:w="1238"/>
        <w:gridCol w:w="1738"/>
        <w:gridCol w:w="1738"/>
        <w:gridCol w:w="1661"/>
        <w:gridCol w:w="77"/>
      </w:tblGrid>
      <w:tr w:rsidR="00F20579" w:rsidRPr="00B019D3" w:rsidTr="00BB7F38">
        <w:tc>
          <w:tcPr>
            <w:tcW w:w="1526"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Реквизиты актуальной технологической карты межведомственного взаимодействия </w:t>
            </w:r>
          </w:p>
        </w:tc>
        <w:tc>
          <w:tcPr>
            <w:tcW w:w="155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Наименование запрашиваемого документа (сведения)</w:t>
            </w:r>
          </w:p>
        </w:tc>
        <w:tc>
          <w:tcPr>
            <w:tcW w:w="1847"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Перечень и состав запрашиваемых сведений, запрашиваемых в рамках межведомственного информационного взаимодействия</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Наименование органа (организации), направляющего межведомственный запрос</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Наименование органа (организации), в адрес которого направляется межведомственный запрос</w:t>
            </w:r>
          </w:p>
        </w:tc>
        <w:tc>
          <w:tcPr>
            <w:tcW w:w="12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lang w:val="en-US"/>
              </w:rPr>
              <w:t>SID</w:t>
            </w:r>
            <w:r w:rsidRPr="00B019D3">
              <w:rPr>
                <w:rFonts w:ascii="Times New Roman" w:hAnsi="Times New Roman"/>
              </w:rPr>
              <w:t xml:space="preserve"> электронного сервиса</w:t>
            </w: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Срок осуществления межведомственного информационного взаимодействия</w:t>
            </w: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Форма (шаблон) межведомственного запроса</w:t>
            </w:r>
          </w:p>
        </w:tc>
        <w:tc>
          <w:tcPr>
            <w:tcW w:w="1738"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Образец заполнения формы межведомственного запроса</w:t>
            </w:r>
          </w:p>
        </w:tc>
      </w:tr>
      <w:tr w:rsidR="00F20579" w:rsidRPr="00B019D3" w:rsidTr="00BB7F38">
        <w:tc>
          <w:tcPr>
            <w:tcW w:w="1526"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w:t>
            </w:r>
          </w:p>
        </w:tc>
        <w:tc>
          <w:tcPr>
            <w:tcW w:w="155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2</w:t>
            </w:r>
          </w:p>
        </w:tc>
        <w:tc>
          <w:tcPr>
            <w:tcW w:w="1847"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3</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4</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w:t>
            </w:r>
          </w:p>
        </w:tc>
        <w:tc>
          <w:tcPr>
            <w:tcW w:w="12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6</w:t>
            </w: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7</w:t>
            </w: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8</w:t>
            </w:r>
          </w:p>
        </w:tc>
        <w:tc>
          <w:tcPr>
            <w:tcW w:w="1738"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9</w:t>
            </w:r>
          </w:p>
        </w:tc>
      </w:tr>
      <w:tr w:rsidR="00F20579" w:rsidRPr="00B019D3" w:rsidTr="00BB7F38">
        <w:trPr>
          <w:gridAfter w:val="1"/>
          <w:wAfter w:w="77" w:type="dxa"/>
        </w:trPr>
        <w:tc>
          <w:tcPr>
            <w:tcW w:w="14709" w:type="dxa"/>
            <w:gridSpan w:val="9"/>
          </w:tcPr>
          <w:p w:rsidR="00F20579" w:rsidRPr="00B019D3" w:rsidRDefault="00F20579" w:rsidP="00BB7F38">
            <w:pPr>
              <w:jc w:val="center"/>
              <w:rPr>
                <w:rFonts w:ascii="Times New Roman" w:hAnsi="Times New Roman"/>
                <w:b/>
              </w:rPr>
            </w:pPr>
            <w:r w:rsidRPr="00B019D3">
              <w:rPr>
                <w:rFonts w:ascii="Times New Roman" w:hAnsi="Times New Roman"/>
                <w:b/>
              </w:rPr>
              <w:t>Утверждение схемы расположения на кадастровом плане территории либо отказ в ее утверждении</w:t>
            </w:r>
          </w:p>
        </w:tc>
      </w:tr>
      <w:tr w:rsidR="00F20579" w:rsidRPr="00B019D3" w:rsidTr="00BB7F38">
        <w:tc>
          <w:tcPr>
            <w:tcW w:w="1526"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559"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 xml:space="preserve">Выписка из Единого государственного реестра прав на недвижимое имущество и сделок с ним о зарегистрированных правах на </w:t>
            </w:r>
            <w:r w:rsidRPr="00B019D3">
              <w:rPr>
                <w:rFonts w:ascii="Times New Roman" w:hAnsi="Times New Roman"/>
              </w:rPr>
              <w:lastRenderedPageBreak/>
              <w:t>объект недвижимости</w:t>
            </w:r>
          </w:p>
        </w:tc>
        <w:tc>
          <w:tcPr>
            <w:tcW w:w="1847"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lastRenderedPageBreak/>
              <w:t>- кадастровый номер;</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адрес;</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площадь;</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наименование объекта;</w:t>
            </w:r>
          </w:p>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-сведения о собственнике</w:t>
            </w:r>
          </w:p>
        </w:tc>
        <w:tc>
          <w:tcPr>
            <w:tcW w:w="1701" w:type="dxa"/>
          </w:tcPr>
          <w:p w:rsidR="00F20579" w:rsidRPr="00B019D3" w:rsidRDefault="00F20579" w:rsidP="00C97EBD">
            <w:pPr>
              <w:spacing w:after="0" w:line="240" w:lineRule="auto"/>
              <w:jc w:val="center"/>
              <w:rPr>
                <w:rFonts w:ascii="Times New Roman" w:hAnsi="Times New Roman"/>
              </w:rPr>
            </w:pPr>
            <w:r w:rsidRPr="00B019D3">
              <w:rPr>
                <w:rFonts w:ascii="Times New Roman" w:hAnsi="Times New Roman"/>
              </w:rPr>
              <w:t xml:space="preserve">Администрация </w:t>
            </w:r>
            <w:r w:rsidR="00C97EBD">
              <w:rPr>
                <w:rFonts w:ascii="Times New Roman" w:hAnsi="Times New Roman"/>
              </w:rPr>
              <w:t>Копанищенского сельского поселения</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Управление Федеральной службы государственной регистрации, кадастра и картографии по Воронежской области</w:t>
            </w:r>
          </w:p>
        </w:tc>
        <w:tc>
          <w:tcPr>
            <w:tcW w:w="1238" w:type="dxa"/>
          </w:tcPr>
          <w:p w:rsidR="00F20579" w:rsidRPr="00B019D3" w:rsidRDefault="00F20579" w:rsidP="00BB7F38">
            <w:pPr>
              <w:spacing w:after="0" w:line="240" w:lineRule="auto"/>
              <w:jc w:val="center"/>
              <w:rPr>
                <w:rFonts w:ascii="Times New Roman" w:hAnsi="Times New Roman"/>
              </w:rPr>
            </w:pP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 дней</w:t>
            </w: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738"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1526"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нет</w:t>
            </w:r>
          </w:p>
        </w:tc>
        <w:tc>
          <w:tcPr>
            <w:tcW w:w="1559"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color w:val="000000"/>
              </w:rPr>
              <w:t>Кадастровый паспорт</w:t>
            </w:r>
          </w:p>
        </w:tc>
        <w:tc>
          <w:tcPr>
            <w:tcW w:w="1847"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кадастровый номер;</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адрес;</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площадь;</w:t>
            </w:r>
          </w:p>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-наименование объекта</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Администрация </w:t>
            </w:r>
            <w:r w:rsidR="00C97EBD">
              <w:rPr>
                <w:rFonts w:ascii="Times New Roman" w:hAnsi="Times New Roman"/>
              </w:rPr>
              <w:t>Копанищенского сельского поселения</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Управление Федеральной службы государственной регистрации, кадастра и картографии по Воронежской области</w:t>
            </w:r>
          </w:p>
        </w:tc>
        <w:tc>
          <w:tcPr>
            <w:tcW w:w="1238" w:type="dxa"/>
          </w:tcPr>
          <w:p w:rsidR="00F20579" w:rsidRPr="00B019D3" w:rsidRDefault="00F20579" w:rsidP="00BB7F38">
            <w:pPr>
              <w:jc w:val="center"/>
              <w:rPr>
                <w:rFonts w:ascii="Times New Roman" w:hAnsi="Times New Roman"/>
              </w:rPr>
            </w:pP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 дней</w:t>
            </w: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738"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1526"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559"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Выписка из Единого государственного реестра юридических лиц</w:t>
            </w:r>
          </w:p>
        </w:tc>
        <w:tc>
          <w:tcPr>
            <w:tcW w:w="1847"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-наименование;</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-организационно-правовая</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форма;</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-юридический адрес;</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ИНН;</w:t>
            </w:r>
          </w:p>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ОГРН.</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Администрация </w:t>
            </w:r>
            <w:r w:rsidR="00C97EBD">
              <w:rPr>
                <w:rFonts w:ascii="Times New Roman" w:hAnsi="Times New Roman"/>
              </w:rPr>
              <w:t>Копанищенского сельского поселения</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ФНС России</w:t>
            </w:r>
          </w:p>
        </w:tc>
        <w:tc>
          <w:tcPr>
            <w:tcW w:w="1238" w:type="dxa"/>
          </w:tcPr>
          <w:p w:rsidR="00F20579" w:rsidRPr="00B019D3" w:rsidRDefault="00F20579" w:rsidP="00BB7F38">
            <w:pPr>
              <w:jc w:val="center"/>
              <w:rPr>
                <w:rFonts w:ascii="Times New Roman" w:hAnsi="Times New Roman"/>
              </w:rPr>
            </w:pP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 дней</w:t>
            </w: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738"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1526"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559"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Выписка из Единого государственного реестра индивидуальных предпринимателей</w:t>
            </w:r>
          </w:p>
        </w:tc>
        <w:tc>
          <w:tcPr>
            <w:tcW w:w="1847"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-наименование;</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-организационно-правовая</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форма;</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-юридический адрес;</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ИНН;</w:t>
            </w:r>
          </w:p>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ОГРН.</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Администрация </w:t>
            </w:r>
            <w:r w:rsidR="00C97EBD">
              <w:rPr>
                <w:rFonts w:ascii="Times New Roman" w:hAnsi="Times New Roman"/>
              </w:rPr>
              <w:t>Копанищен</w:t>
            </w:r>
            <w:r w:rsidR="00C97EBD" w:rsidRPr="00C97EBD">
              <w:rPr>
                <w:rFonts w:ascii="Times New Roman" w:hAnsi="Times New Roman"/>
              </w:rPr>
              <w:t>ского сельско-го поселения</w:t>
            </w:r>
          </w:p>
        </w:tc>
        <w:tc>
          <w:tcPr>
            <w:tcW w:w="17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ФНС России</w:t>
            </w:r>
          </w:p>
        </w:tc>
        <w:tc>
          <w:tcPr>
            <w:tcW w:w="1238" w:type="dxa"/>
          </w:tcPr>
          <w:p w:rsidR="00F20579" w:rsidRPr="00B019D3" w:rsidRDefault="00F20579" w:rsidP="00BB7F38">
            <w:pPr>
              <w:spacing w:after="0" w:line="240" w:lineRule="auto"/>
              <w:jc w:val="center"/>
              <w:rPr>
                <w:rFonts w:ascii="Times New Roman" w:hAnsi="Times New Roman"/>
              </w:rPr>
            </w:pP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 дней</w:t>
            </w:r>
          </w:p>
        </w:tc>
        <w:tc>
          <w:tcPr>
            <w:tcW w:w="173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738"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bl>
    <w:p w:rsidR="00F20579" w:rsidRPr="00B019D3" w:rsidRDefault="00F20579" w:rsidP="00F20579">
      <w:pPr>
        <w:jc w:val="both"/>
        <w:rPr>
          <w:rFonts w:ascii="Times New Roman" w:hAnsi="Times New Roman"/>
          <w:b/>
        </w:rPr>
      </w:pPr>
    </w:p>
    <w:p w:rsidR="00F20579" w:rsidRPr="00B019D3" w:rsidRDefault="00F20579" w:rsidP="00F20579">
      <w:pPr>
        <w:jc w:val="both"/>
        <w:rPr>
          <w:rFonts w:ascii="Times New Roman" w:hAnsi="Times New Roman"/>
          <w:b/>
        </w:rPr>
      </w:pPr>
      <w:r w:rsidRPr="00B019D3">
        <w:rPr>
          <w:rFonts w:ascii="Times New Roman" w:hAnsi="Times New Roman"/>
          <w:b/>
        </w:rPr>
        <w:t>Раздел 6. «Результат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53"/>
        <w:gridCol w:w="2063"/>
        <w:gridCol w:w="2780"/>
        <w:gridCol w:w="2033"/>
        <w:gridCol w:w="2033"/>
        <w:gridCol w:w="1385"/>
        <w:gridCol w:w="1042"/>
        <w:gridCol w:w="745"/>
      </w:tblGrid>
      <w:tr w:rsidR="00F20579" w:rsidRPr="00B019D3" w:rsidTr="00BB7F38">
        <w:tc>
          <w:tcPr>
            <w:tcW w:w="393"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w:t>
            </w:r>
          </w:p>
        </w:tc>
        <w:tc>
          <w:tcPr>
            <w:tcW w:w="2101"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Документы/документы, являющиеся результатом «подуслуги»</w:t>
            </w:r>
          </w:p>
        </w:tc>
        <w:tc>
          <w:tcPr>
            <w:tcW w:w="2112"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Требование к документу/документам, </w:t>
            </w:r>
            <w:r w:rsidRPr="00B019D3">
              <w:rPr>
                <w:rFonts w:ascii="Times New Roman" w:hAnsi="Times New Roman"/>
              </w:rPr>
              <w:lastRenderedPageBreak/>
              <w:t>являющимся результатом «подуслуги»</w:t>
            </w:r>
          </w:p>
        </w:tc>
        <w:tc>
          <w:tcPr>
            <w:tcW w:w="2877"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Характеристика результата (положительный/отрицательный)</w:t>
            </w:r>
          </w:p>
        </w:tc>
        <w:tc>
          <w:tcPr>
            <w:tcW w:w="2081"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Форма документа/документов, </w:t>
            </w:r>
            <w:r w:rsidRPr="00B019D3">
              <w:rPr>
                <w:rFonts w:ascii="Times New Roman" w:hAnsi="Times New Roman"/>
              </w:rPr>
              <w:lastRenderedPageBreak/>
              <w:t>являющимся результатом «подуслуги»</w:t>
            </w:r>
          </w:p>
        </w:tc>
        <w:tc>
          <w:tcPr>
            <w:tcW w:w="2081"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 xml:space="preserve">Образец документа/документов, </w:t>
            </w:r>
            <w:r w:rsidRPr="00B019D3">
              <w:rPr>
                <w:rFonts w:ascii="Times New Roman" w:hAnsi="Times New Roman"/>
              </w:rPr>
              <w:lastRenderedPageBreak/>
              <w:t>являющихся результатом «подуслуги»</w:t>
            </w:r>
          </w:p>
        </w:tc>
        <w:tc>
          <w:tcPr>
            <w:tcW w:w="1414" w:type="dxa"/>
            <w:vMerge w:val="restart"/>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Способ получения результата</w:t>
            </w:r>
          </w:p>
        </w:tc>
        <w:tc>
          <w:tcPr>
            <w:tcW w:w="1727" w:type="dxa"/>
            <w:gridSpan w:val="2"/>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Срок хранения невостребованных заявителем результатов</w:t>
            </w:r>
          </w:p>
        </w:tc>
      </w:tr>
      <w:tr w:rsidR="00F20579" w:rsidRPr="00B019D3" w:rsidTr="00BB7F38">
        <w:tc>
          <w:tcPr>
            <w:tcW w:w="393" w:type="dxa"/>
            <w:vMerge/>
          </w:tcPr>
          <w:p w:rsidR="00F20579" w:rsidRPr="00B019D3" w:rsidRDefault="00F20579" w:rsidP="00BB7F38">
            <w:pPr>
              <w:spacing w:after="0" w:line="240" w:lineRule="auto"/>
              <w:jc w:val="center"/>
              <w:rPr>
                <w:rFonts w:ascii="Times New Roman" w:hAnsi="Times New Roman"/>
              </w:rPr>
            </w:pPr>
          </w:p>
        </w:tc>
        <w:tc>
          <w:tcPr>
            <w:tcW w:w="2101" w:type="dxa"/>
            <w:vMerge/>
          </w:tcPr>
          <w:p w:rsidR="00F20579" w:rsidRPr="00B019D3" w:rsidRDefault="00F20579" w:rsidP="00BB7F38">
            <w:pPr>
              <w:spacing w:after="0" w:line="240" w:lineRule="auto"/>
              <w:jc w:val="center"/>
              <w:rPr>
                <w:rFonts w:ascii="Times New Roman" w:hAnsi="Times New Roman"/>
              </w:rPr>
            </w:pPr>
          </w:p>
        </w:tc>
        <w:tc>
          <w:tcPr>
            <w:tcW w:w="2112" w:type="dxa"/>
            <w:vMerge/>
          </w:tcPr>
          <w:p w:rsidR="00F20579" w:rsidRPr="00B019D3" w:rsidRDefault="00F20579" w:rsidP="00BB7F38">
            <w:pPr>
              <w:spacing w:after="0" w:line="240" w:lineRule="auto"/>
              <w:jc w:val="center"/>
              <w:rPr>
                <w:rFonts w:ascii="Times New Roman" w:hAnsi="Times New Roman"/>
              </w:rPr>
            </w:pPr>
          </w:p>
        </w:tc>
        <w:tc>
          <w:tcPr>
            <w:tcW w:w="2877" w:type="dxa"/>
            <w:vMerge/>
          </w:tcPr>
          <w:p w:rsidR="00F20579" w:rsidRPr="00B019D3" w:rsidRDefault="00F20579" w:rsidP="00BB7F38">
            <w:pPr>
              <w:spacing w:after="0" w:line="240" w:lineRule="auto"/>
              <w:jc w:val="center"/>
              <w:rPr>
                <w:rFonts w:ascii="Times New Roman" w:hAnsi="Times New Roman"/>
              </w:rPr>
            </w:pPr>
          </w:p>
        </w:tc>
        <w:tc>
          <w:tcPr>
            <w:tcW w:w="2081" w:type="dxa"/>
            <w:vMerge/>
          </w:tcPr>
          <w:p w:rsidR="00F20579" w:rsidRPr="00B019D3" w:rsidRDefault="00F20579" w:rsidP="00BB7F38">
            <w:pPr>
              <w:spacing w:after="0" w:line="240" w:lineRule="auto"/>
              <w:jc w:val="center"/>
              <w:rPr>
                <w:rFonts w:ascii="Times New Roman" w:hAnsi="Times New Roman"/>
              </w:rPr>
            </w:pPr>
          </w:p>
        </w:tc>
        <w:tc>
          <w:tcPr>
            <w:tcW w:w="2081" w:type="dxa"/>
            <w:vMerge/>
          </w:tcPr>
          <w:p w:rsidR="00F20579" w:rsidRPr="00B019D3" w:rsidRDefault="00F20579" w:rsidP="00BB7F38">
            <w:pPr>
              <w:spacing w:after="0" w:line="240" w:lineRule="auto"/>
              <w:jc w:val="center"/>
              <w:rPr>
                <w:rFonts w:ascii="Times New Roman" w:hAnsi="Times New Roman"/>
              </w:rPr>
            </w:pPr>
          </w:p>
        </w:tc>
        <w:tc>
          <w:tcPr>
            <w:tcW w:w="1414" w:type="dxa"/>
            <w:vMerge/>
          </w:tcPr>
          <w:p w:rsidR="00F20579" w:rsidRPr="00B019D3" w:rsidRDefault="00F20579" w:rsidP="00BB7F38">
            <w:pPr>
              <w:spacing w:after="0" w:line="240" w:lineRule="auto"/>
              <w:jc w:val="center"/>
              <w:rPr>
                <w:rFonts w:ascii="Times New Roman" w:hAnsi="Times New Roman"/>
              </w:rPr>
            </w:pPr>
          </w:p>
        </w:tc>
        <w:tc>
          <w:tcPr>
            <w:tcW w:w="106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в органе</w:t>
            </w:r>
          </w:p>
        </w:tc>
        <w:tc>
          <w:tcPr>
            <w:tcW w:w="66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в МФЦ</w:t>
            </w:r>
          </w:p>
        </w:tc>
      </w:tr>
      <w:tr w:rsidR="00F20579" w:rsidRPr="00B019D3" w:rsidTr="00BB7F38">
        <w:tc>
          <w:tcPr>
            <w:tcW w:w="393" w:type="dxa"/>
          </w:tcPr>
          <w:p w:rsidR="00F20579" w:rsidRPr="00B019D3" w:rsidRDefault="00F20579" w:rsidP="00BB7F38">
            <w:pPr>
              <w:spacing w:after="0" w:line="240" w:lineRule="auto"/>
              <w:jc w:val="center"/>
              <w:rPr>
                <w:rFonts w:ascii="Times New Roman" w:hAnsi="Times New Roman"/>
              </w:rPr>
            </w:pPr>
          </w:p>
        </w:tc>
        <w:tc>
          <w:tcPr>
            <w:tcW w:w="210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2</w:t>
            </w:r>
          </w:p>
        </w:tc>
        <w:tc>
          <w:tcPr>
            <w:tcW w:w="211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3</w:t>
            </w:r>
          </w:p>
        </w:tc>
        <w:tc>
          <w:tcPr>
            <w:tcW w:w="2877"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4</w:t>
            </w:r>
          </w:p>
        </w:tc>
        <w:tc>
          <w:tcPr>
            <w:tcW w:w="208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w:t>
            </w:r>
          </w:p>
        </w:tc>
        <w:tc>
          <w:tcPr>
            <w:tcW w:w="208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6</w:t>
            </w:r>
          </w:p>
        </w:tc>
        <w:tc>
          <w:tcPr>
            <w:tcW w:w="141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7</w:t>
            </w:r>
          </w:p>
        </w:tc>
        <w:tc>
          <w:tcPr>
            <w:tcW w:w="106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8</w:t>
            </w:r>
          </w:p>
        </w:tc>
        <w:tc>
          <w:tcPr>
            <w:tcW w:w="66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9</w:t>
            </w:r>
          </w:p>
        </w:tc>
      </w:tr>
      <w:tr w:rsidR="00F20579" w:rsidRPr="00B019D3" w:rsidTr="00BB7F38">
        <w:tc>
          <w:tcPr>
            <w:tcW w:w="14786" w:type="dxa"/>
            <w:gridSpan w:val="9"/>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b/>
              </w:rPr>
              <w:t>Утверждение схемы расположения на кадастровом плане территории либо отказ в ее утверждении</w:t>
            </w:r>
          </w:p>
        </w:tc>
      </w:tr>
      <w:tr w:rsidR="00F20579" w:rsidRPr="00B019D3" w:rsidTr="00BB7F38">
        <w:tc>
          <w:tcPr>
            <w:tcW w:w="393"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1</w:t>
            </w:r>
          </w:p>
        </w:tc>
        <w:tc>
          <w:tcPr>
            <w:tcW w:w="2101"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Постановление администрации об утверждении схемы расположения земельного участка на кадастровом плане территории</w:t>
            </w:r>
          </w:p>
        </w:tc>
        <w:tc>
          <w:tcPr>
            <w:tcW w:w="211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2877"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положительный</w:t>
            </w:r>
          </w:p>
        </w:tc>
        <w:tc>
          <w:tcPr>
            <w:tcW w:w="208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Письменная</w:t>
            </w:r>
          </w:p>
        </w:tc>
        <w:tc>
          <w:tcPr>
            <w:tcW w:w="208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414"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лично;</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по почте;</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через</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полномочного</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представителя;</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через МФЦ</w:t>
            </w:r>
          </w:p>
        </w:tc>
        <w:tc>
          <w:tcPr>
            <w:tcW w:w="106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66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393"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2</w:t>
            </w:r>
          </w:p>
        </w:tc>
        <w:tc>
          <w:tcPr>
            <w:tcW w:w="2101"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Отказ в предоставлении муниципальной услуги</w:t>
            </w:r>
          </w:p>
        </w:tc>
        <w:tc>
          <w:tcPr>
            <w:tcW w:w="2112"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2877"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отрицательный</w:t>
            </w:r>
          </w:p>
        </w:tc>
        <w:tc>
          <w:tcPr>
            <w:tcW w:w="208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Письменная</w:t>
            </w:r>
          </w:p>
        </w:tc>
        <w:tc>
          <w:tcPr>
            <w:tcW w:w="208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1414"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лично;</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по почте;</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через</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полномочного</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представителя;</w:t>
            </w:r>
          </w:p>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 через МФЦ.</w:t>
            </w:r>
          </w:p>
        </w:tc>
        <w:tc>
          <w:tcPr>
            <w:tcW w:w="106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c>
          <w:tcPr>
            <w:tcW w:w="66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bl>
    <w:p w:rsidR="00F20579" w:rsidRPr="00B019D3" w:rsidRDefault="00F20579" w:rsidP="00F20579">
      <w:pPr>
        <w:jc w:val="both"/>
        <w:rPr>
          <w:rFonts w:ascii="Times New Roman" w:hAnsi="Times New Roman"/>
          <w:b/>
        </w:rPr>
      </w:pPr>
    </w:p>
    <w:p w:rsidR="00F20579" w:rsidRPr="00B019D3" w:rsidRDefault="00F20579" w:rsidP="00F20579">
      <w:pPr>
        <w:jc w:val="both"/>
        <w:rPr>
          <w:rFonts w:ascii="Times New Roman" w:hAnsi="Times New Roman"/>
          <w:b/>
        </w:rPr>
      </w:pPr>
      <w:r w:rsidRPr="00B019D3">
        <w:rPr>
          <w:rFonts w:ascii="Times New Roman" w:hAnsi="Times New Roman"/>
          <w:b/>
        </w:rPr>
        <w:t>Раздел 7. «Технологические процессы предоставления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677"/>
        <w:gridCol w:w="4502"/>
        <w:gridCol w:w="1306"/>
        <w:gridCol w:w="1793"/>
        <w:gridCol w:w="2164"/>
        <w:gridCol w:w="1590"/>
      </w:tblGrid>
      <w:tr w:rsidR="00F20579" w:rsidRPr="00B019D3" w:rsidTr="00BB7F38">
        <w:tc>
          <w:tcPr>
            <w:tcW w:w="52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п/п</w:t>
            </w:r>
          </w:p>
        </w:tc>
        <w:tc>
          <w:tcPr>
            <w:tcW w:w="272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Наименование процедуры процесса</w:t>
            </w:r>
          </w:p>
        </w:tc>
        <w:tc>
          <w:tcPr>
            <w:tcW w:w="457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Особенности исполнения процедуры процесса</w:t>
            </w:r>
          </w:p>
        </w:tc>
        <w:tc>
          <w:tcPr>
            <w:tcW w:w="132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Сроки исполнения процедуры (процесса)</w:t>
            </w:r>
          </w:p>
        </w:tc>
        <w:tc>
          <w:tcPr>
            <w:tcW w:w="181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Исполнитель процедуры процесса</w:t>
            </w:r>
          </w:p>
        </w:tc>
        <w:tc>
          <w:tcPr>
            <w:tcW w:w="220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Ресурсы, необходимые для выполнения процедуры процесса</w:t>
            </w:r>
          </w:p>
        </w:tc>
        <w:tc>
          <w:tcPr>
            <w:tcW w:w="16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Формы документов, необходимые для выполнения процедуры процесса</w:t>
            </w:r>
          </w:p>
        </w:tc>
      </w:tr>
      <w:tr w:rsidR="00F20579" w:rsidRPr="00B019D3" w:rsidTr="00BB7F38">
        <w:tc>
          <w:tcPr>
            <w:tcW w:w="52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w:t>
            </w:r>
          </w:p>
        </w:tc>
        <w:tc>
          <w:tcPr>
            <w:tcW w:w="272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2</w:t>
            </w:r>
          </w:p>
        </w:tc>
        <w:tc>
          <w:tcPr>
            <w:tcW w:w="457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3</w:t>
            </w:r>
          </w:p>
        </w:tc>
        <w:tc>
          <w:tcPr>
            <w:tcW w:w="132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4</w:t>
            </w:r>
          </w:p>
        </w:tc>
        <w:tc>
          <w:tcPr>
            <w:tcW w:w="181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w:t>
            </w:r>
          </w:p>
        </w:tc>
        <w:tc>
          <w:tcPr>
            <w:tcW w:w="220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7</w:t>
            </w:r>
          </w:p>
        </w:tc>
        <w:tc>
          <w:tcPr>
            <w:tcW w:w="16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8</w:t>
            </w:r>
          </w:p>
        </w:tc>
      </w:tr>
      <w:tr w:rsidR="00F20579" w:rsidRPr="00B019D3" w:rsidTr="00BB7F38">
        <w:tc>
          <w:tcPr>
            <w:tcW w:w="14786" w:type="dxa"/>
            <w:gridSpan w:val="7"/>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b/>
              </w:rPr>
              <w:t>Утверждение схемы расположения на кадастровом плане территории либо отказ в ее утверждении</w:t>
            </w:r>
          </w:p>
        </w:tc>
      </w:tr>
      <w:tr w:rsidR="00F20579" w:rsidRPr="00B019D3" w:rsidTr="00BB7F38">
        <w:tc>
          <w:tcPr>
            <w:tcW w:w="529"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lastRenderedPageBreak/>
              <w:t>1</w:t>
            </w:r>
          </w:p>
        </w:tc>
        <w:tc>
          <w:tcPr>
            <w:tcW w:w="2728"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Прием и регистрация заявления и прилагаемых к нему документов</w:t>
            </w:r>
          </w:p>
        </w:tc>
        <w:tc>
          <w:tcPr>
            <w:tcW w:w="4574" w:type="dxa"/>
          </w:tcPr>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При личном обращении заявителя или уполномоченного представителя в отдел либо МФЦ должностное лицо, уполномоченное на прием документов:</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 проверяет соответствие заявления установленным требованиям;</w:t>
            </w:r>
          </w:p>
          <w:p w:rsidR="00F20579" w:rsidRPr="00B019D3" w:rsidRDefault="00F20579" w:rsidP="00BB7F38">
            <w:pPr>
              <w:widowControl w:val="0"/>
              <w:autoSpaceDE w:val="0"/>
              <w:autoSpaceDN w:val="0"/>
              <w:adjustRightInd w:val="0"/>
              <w:spacing w:after="0" w:line="240" w:lineRule="auto"/>
              <w:jc w:val="both"/>
              <w:rPr>
                <w:rFonts w:ascii="Times New Roman" w:hAnsi="Times New Roman"/>
              </w:rPr>
            </w:pPr>
            <w:r w:rsidRPr="00B019D3">
              <w:rPr>
                <w:rFonts w:ascii="Times New Roman" w:hAnsi="Times New Roman"/>
              </w:rPr>
              <w:t>- проверяет наличие документов, прилагаемых к заявлению установленным требованиям;</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 проверяет соответствие представленных документов следующим требованиям: документы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 регистрирует заявление с прилагаемым комплектом документов;</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 xml:space="preserve">- выдает </w:t>
            </w:r>
            <w:hyperlink r:id="rId11" w:history="1">
              <w:r w:rsidRPr="00B019D3">
                <w:rPr>
                  <w:rFonts w:ascii="Times New Roman" w:hAnsi="Times New Roman"/>
                  <w:color w:val="000000"/>
                </w:rPr>
                <w:t>расписку</w:t>
              </w:r>
            </w:hyperlink>
            <w:r w:rsidRPr="00B019D3">
              <w:rPr>
                <w:rFonts w:ascii="Times New Roman" w:hAnsi="Times New Roman"/>
              </w:rPr>
              <w:t xml:space="preserve"> в получении документов по установленной форме с указанием перечня документов и даты их получения.</w:t>
            </w:r>
          </w:p>
          <w:p w:rsidR="00F20579" w:rsidRPr="00B019D3" w:rsidRDefault="00F20579" w:rsidP="00BB7F38">
            <w:pPr>
              <w:autoSpaceDE w:val="0"/>
              <w:autoSpaceDN w:val="0"/>
              <w:adjustRightInd w:val="0"/>
              <w:spacing w:after="0" w:line="240" w:lineRule="auto"/>
              <w:jc w:val="both"/>
              <w:rPr>
                <w:rFonts w:ascii="Times New Roman" w:hAnsi="Times New Roman"/>
              </w:rPr>
            </w:pPr>
            <w:r w:rsidRPr="00B019D3">
              <w:rPr>
                <w:rFonts w:ascii="Times New Roman" w:hAnsi="Times New Roman"/>
              </w:rPr>
              <w:t xml:space="preserve">В случае обращения заявителя за предоставлением муниципальной услуги через МФЦ зарегистрированное заявление передается с </w:t>
            </w:r>
            <w:r w:rsidRPr="00B019D3">
              <w:rPr>
                <w:rFonts w:ascii="Times New Roman" w:hAnsi="Times New Roman"/>
              </w:rPr>
              <w:lastRenderedPageBreak/>
              <w:t>сопроводительным письмом в адрес администрации в течение одного рабочего дня с момента регистрации.</w:t>
            </w:r>
          </w:p>
          <w:p w:rsidR="00F20579" w:rsidRPr="00B019D3" w:rsidRDefault="00F20579" w:rsidP="00BB7F38">
            <w:pPr>
              <w:widowControl w:val="0"/>
              <w:autoSpaceDE w:val="0"/>
              <w:autoSpaceDN w:val="0"/>
              <w:adjustRightInd w:val="0"/>
              <w:spacing w:after="0" w:line="240" w:lineRule="auto"/>
              <w:jc w:val="both"/>
              <w:rPr>
                <w:rFonts w:ascii="Times New Roman" w:hAnsi="Times New Roman"/>
              </w:rPr>
            </w:pPr>
            <w:r w:rsidRPr="00B019D3">
              <w:rPr>
                <w:rFonts w:ascii="Times New Roman" w:hAnsi="Times New Roman"/>
              </w:rPr>
              <w:t>При поступлении заявления и документов почтовым отправлением сопроводительное письмо к заявлению и документам на выдачу разрешения на строительство регистрируется как входящая корреспонденция и передается для исполнения в отдел в течение одного рабочего дня с момента регистрации.</w:t>
            </w:r>
          </w:p>
          <w:p w:rsidR="00F20579" w:rsidRPr="00B019D3" w:rsidRDefault="00F20579" w:rsidP="00BB7F38">
            <w:pPr>
              <w:widowControl w:val="0"/>
              <w:autoSpaceDE w:val="0"/>
              <w:autoSpaceDN w:val="0"/>
              <w:adjustRightInd w:val="0"/>
              <w:spacing w:after="0" w:line="240" w:lineRule="auto"/>
              <w:jc w:val="both"/>
              <w:rPr>
                <w:rFonts w:ascii="Times New Roman" w:hAnsi="Times New Roman"/>
              </w:rPr>
            </w:pPr>
            <w:r w:rsidRPr="00B019D3">
              <w:rPr>
                <w:rFonts w:ascii="Times New Roman" w:hAnsi="Times New Roman"/>
              </w:rPr>
              <w:t>При наличии оснований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20579" w:rsidRPr="00B019D3" w:rsidRDefault="00F20579" w:rsidP="00BB7F38">
            <w:pPr>
              <w:pStyle w:val="ConsPlusNormal"/>
              <w:jc w:val="both"/>
              <w:rPr>
                <w:rFonts w:ascii="Times New Roman" w:hAnsi="Times New Roman"/>
              </w:rPr>
            </w:pPr>
            <w:r w:rsidRPr="00B019D3">
              <w:rPr>
                <w:rFonts w:ascii="Times New Roman" w:hAnsi="Times New Roman"/>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w:t>
            </w:r>
          </w:p>
        </w:tc>
        <w:tc>
          <w:tcPr>
            <w:tcW w:w="132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1 дн.</w:t>
            </w:r>
          </w:p>
        </w:tc>
        <w:tc>
          <w:tcPr>
            <w:tcW w:w="181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Администрация </w:t>
            </w:r>
            <w:r w:rsidR="00C97EBD">
              <w:rPr>
                <w:rFonts w:ascii="Times New Roman" w:hAnsi="Times New Roman"/>
              </w:rPr>
              <w:t>Копанищенского сельского поселения</w:t>
            </w:r>
            <w:r w:rsidRPr="00B019D3">
              <w:rPr>
                <w:rFonts w:ascii="Times New Roman" w:hAnsi="Times New Roman"/>
              </w:rPr>
              <w:t>,</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филиал АУ «МФЦ»</w:t>
            </w:r>
          </w:p>
          <w:p w:rsidR="00F20579" w:rsidRPr="00B019D3" w:rsidRDefault="00F20579" w:rsidP="00C97EBD">
            <w:pPr>
              <w:spacing w:after="0" w:line="240" w:lineRule="auto"/>
              <w:jc w:val="center"/>
              <w:rPr>
                <w:rFonts w:ascii="Times New Roman" w:hAnsi="Times New Roman"/>
              </w:rPr>
            </w:pPr>
            <w:r w:rsidRPr="00B019D3">
              <w:rPr>
                <w:rFonts w:ascii="Times New Roman" w:hAnsi="Times New Roman"/>
              </w:rPr>
              <w:t xml:space="preserve"> в г. </w:t>
            </w:r>
            <w:r w:rsidR="00C97EBD">
              <w:rPr>
                <w:rFonts w:ascii="Times New Roman" w:hAnsi="Times New Roman"/>
              </w:rPr>
              <w:t>Лиски</w:t>
            </w:r>
          </w:p>
        </w:tc>
        <w:tc>
          <w:tcPr>
            <w:tcW w:w="2205"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Автоматизированное</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рабочее место</w:t>
            </w:r>
          </w:p>
        </w:tc>
        <w:tc>
          <w:tcPr>
            <w:tcW w:w="16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529"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lastRenderedPageBreak/>
              <w:t>2</w:t>
            </w:r>
          </w:p>
        </w:tc>
        <w:tc>
          <w:tcPr>
            <w:tcW w:w="2728"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Рассмотрение представленных документов, истребование документов (сведений) в рамках межведомственного взаимодействия</w:t>
            </w:r>
          </w:p>
        </w:tc>
        <w:tc>
          <w:tcPr>
            <w:tcW w:w="4574" w:type="dxa"/>
          </w:tcPr>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административным регламентом, отказа в предоставлении муниципальной услуги, установленных пунктом административным регламентом.</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 xml:space="preserve">В случае наличия оснований для приостановления предоставления </w:t>
            </w:r>
            <w:r w:rsidRPr="00B019D3">
              <w:rPr>
                <w:rFonts w:ascii="Times New Roman" w:hAnsi="Times New Roman"/>
              </w:rPr>
              <w:lastRenderedPageBreak/>
              <w:t>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 xml:space="preserve">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1) рассматривает заявление с прилагаемыми к нему документами на комплектность и соответствие требованиям действующего законодательства;</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2) устанавливает необходимость направления межведомственного запроса;</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 xml:space="preserve">1) в </w:t>
            </w:r>
            <w:r w:rsidR="00C97EBD">
              <w:rPr>
                <w:rFonts w:ascii="Times New Roman" w:hAnsi="Times New Roman"/>
              </w:rPr>
              <w:t>Лискин</w:t>
            </w:r>
            <w:r w:rsidRPr="00B019D3">
              <w:rPr>
                <w:rFonts w:ascii="Times New Roman" w:hAnsi="Times New Roman"/>
              </w:rPr>
              <w:t xml:space="preserve">ский отдел управления Федеральной службы государственной </w:t>
            </w:r>
            <w:r w:rsidRPr="00B019D3">
              <w:rPr>
                <w:rFonts w:ascii="Times New Roman" w:hAnsi="Times New Roman"/>
              </w:rPr>
              <w:lastRenderedPageBreak/>
              <w:t>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 xml:space="preserve">2) в отдел </w:t>
            </w:r>
            <w:r w:rsidR="00C97EBD">
              <w:rPr>
                <w:rFonts w:ascii="Times New Roman" w:hAnsi="Times New Roman"/>
              </w:rPr>
              <w:t>Лискин</w:t>
            </w:r>
            <w:r w:rsidRPr="00B019D3">
              <w:rPr>
                <w:rFonts w:ascii="Times New Roman" w:hAnsi="Times New Roman"/>
              </w:rPr>
              <w:t>ского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3) в Управление Федеральной налоговой службы по Воронежской области на получение:</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 выписки и Единого государственного реестра юридических лиц (в случае, если заявитель является юридическим лицом);</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 xml:space="preserve">По результатам полученных сведений </w:t>
            </w:r>
            <w:r w:rsidRPr="00B019D3">
              <w:rPr>
                <w:rFonts w:ascii="Times New Roman" w:hAnsi="Times New Roman"/>
              </w:rPr>
              <w:lastRenderedPageBreak/>
              <w:t>(документов)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tc>
        <w:tc>
          <w:tcPr>
            <w:tcW w:w="1321" w:type="dxa"/>
          </w:tcPr>
          <w:p w:rsidR="00F20579" w:rsidRPr="00B019D3" w:rsidRDefault="00F20579" w:rsidP="00BB7F38">
            <w:pPr>
              <w:spacing w:after="0" w:line="240" w:lineRule="auto"/>
              <w:jc w:val="center"/>
              <w:rPr>
                <w:rFonts w:ascii="Times New Roman" w:hAnsi="Times New Roman"/>
              </w:rPr>
            </w:pPr>
            <w:r>
              <w:rPr>
                <w:rFonts w:ascii="Times New Roman" w:hAnsi="Times New Roman"/>
              </w:rPr>
              <w:lastRenderedPageBreak/>
              <w:t>5</w:t>
            </w:r>
            <w:r w:rsidRPr="00B019D3">
              <w:rPr>
                <w:rFonts w:ascii="Times New Roman" w:hAnsi="Times New Roman"/>
              </w:rPr>
              <w:t xml:space="preserve"> дн.</w:t>
            </w:r>
          </w:p>
        </w:tc>
        <w:tc>
          <w:tcPr>
            <w:tcW w:w="1818" w:type="dxa"/>
          </w:tcPr>
          <w:p w:rsidR="00F20579" w:rsidRPr="00B019D3" w:rsidRDefault="00F20579" w:rsidP="00C97EBD">
            <w:pPr>
              <w:spacing w:after="0" w:line="240" w:lineRule="auto"/>
              <w:jc w:val="center"/>
              <w:rPr>
                <w:rFonts w:ascii="Times New Roman" w:hAnsi="Times New Roman"/>
              </w:rPr>
            </w:pPr>
            <w:r w:rsidRPr="00B019D3">
              <w:rPr>
                <w:rFonts w:ascii="Times New Roman" w:hAnsi="Times New Roman"/>
              </w:rPr>
              <w:t xml:space="preserve">Администрация </w:t>
            </w:r>
            <w:r w:rsidR="00C97EBD" w:rsidRPr="00C97EBD">
              <w:rPr>
                <w:rFonts w:ascii="Times New Roman" w:hAnsi="Times New Roman"/>
              </w:rPr>
              <w:t>Копанищен-ского сельского поселения</w:t>
            </w:r>
          </w:p>
        </w:tc>
        <w:tc>
          <w:tcPr>
            <w:tcW w:w="2205"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Автоматизированное</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рабочее место</w:t>
            </w:r>
          </w:p>
        </w:tc>
        <w:tc>
          <w:tcPr>
            <w:tcW w:w="16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529"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lastRenderedPageBreak/>
              <w:t>3</w:t>
            </w:r>
          </w:p>
        </w:tc>
        <w:tc>
          <w:tcPr>
            <w:tcW w:w="2728"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4574" w:type="dxa"/>
          </w:tcPr>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заместителю главы администрации.</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 xml:space="preserve">При наличии в заявлении указания о выдаче </w:t>
            </w:r>
            <w:r w:rsidRPr="00B019D3">
              <w:rPr>
                <w:rFonts w:ascii="Times New Roman" w:hAnsi="Times New Roman"/>
              </w:rPr>
              <w:lastRenderedPageBreak/>
              <w:t xml:space="preserve">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tc>
        <w:tc>
          <w:tcPr>
            <w:tcW w:w="1321" w:type="dxa"/>
          </w:tcPr>
          <w:p w:rsidR="00F20579" w:rsidRPr="00B019D3" w:rsidRDefault="00F20579" w:rsidP="00BB7F38">
            <w:pPr>
              <w:spacing w:after="0" w:line="240" w:lineRule="auto"/>
              <w:jc w:val="center"/>
              <w:rPr>
                <w:rFonts w:ascii="Times New Roman" w:hAnsi="Times New Roman"/>
              </w:rPr>
            </w:pPr>
            <w:r>
              <w:rPr>
                <w:rFonts w:ascii="Times New Roman" w:hAnsi="Times New Roman"/>
              </w:rPr>
              <w:lastRenderedPageBreak/>
              <w:t>3</w:t>
            </w:r>
            <w:r w:rsidRPr="00B019D3">
              <w:rPr>
                <w:rFonts w:ascii="Times New Roman" w:hAnsi="Times New Roman"/>
              </w:rPr>
              <w:t xml:space="preserve"> дн.</w:t>
            </w:r>
          </w:p>
        </w:tc>
        <w:tc>
          <w:tcPr>
            <w:tcW w:w="181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Администрация </w:t>
            </w:r>
            <w:r w:rsidR="00C97EBD">
              <w:rPr>
                <w:rFonts w:ascii="Times New Roman" w:hAnsi="Times New Roman"/>
              </w:rPr>
              <w:t>Копанищен-ского сельско</w:t>
            </w:r>
            <w:r w:rsidR="00C97EBD" w:rsidRPr="00C97EBD">
              <w:rPr>
                <w:rFonts w:ascii="Times New Roman" w:hAnsi="Times New Roman"/>
              </w:rPr>
              <w:t>го поселения</w:t>
            </w:r>
          </w:p>
        </w:tc>
        <w:tc>
          <w:tcPr>
            <w:tcW w:w="2205"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Автоматизированное</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рабочее место</w:t>
            </w:r>
          </w:p>
        </w:tc>
        <w:tc>
          <w:tcPr>
            <w:tcW w:w="16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r w:rsidR="00F20579" w:rsidRPr="00B019D3" w:rsidTr="00BB7F38">
        <w:tc>
          <w:tcPr>
            <w:tcW w:w="529"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lastRenderedPageBreak/>
              <w:t>4</w:t>
            </w:r>
          </w:p>
        </w:tc>
        <w:tc>
          <w:tcPr>
            <w:tcW w:w="2728" w:type="dxa"/>
          </w:tcPr>
          <w:p w:rsidR="00F20579" w:rsidRPr="00B019D3" w:rsidRDefault="00F20579" w:rsidP="00BB7F38">
            <w:pPr>
              <w:spacing w:after="0" w:line="240" w:lineRule="auto"/>
              <w:jc w:val="both"/>
              <w:rPr>
                <w:rFonts w:ascii="Times New Roman" w:hAnsi="Times New Roman"/>
              </w:rPr>
            </w:pPr>
            <w:r w:rsidRPr="00B019D3">
              <w:rPr>
                <w:rFonts w:ascii="Times New Roman" w:hAnsi="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4574" w:type="dxa"/>
          </w:tcPr>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в виде бумажного документа, который заявитель получает непосредственно при личном обращении в администрацию;</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в виде бумажного документа, который направляется администрацией заявителю посредством почтового отправления;</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20579" w:rsidRPr="00B019D3" w:rsidRDefault="00F20579" w:rsidP="00BB7F38">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rPr>
            </w:pPr>
            <w:r w:rsidRPr="00B019D3">
              <w:rPr>
                <w:rFonts w:ascii="Times New Roman" w:hAnsi="Times New Roman"/>
              </w:rPr>
              <w:t>в виде электронного документа, который направляется администрацией заявителю посредством электронной почты.</w:t>
            </w:r>
          </w:p>
        </w:tc>
        <w:tc>
          <w:tcPr>
            <w:tcW w:w="1321" w:type="dxa"/>
          </w:tcPr>
          <w:p w:rsidR="00F20579" w:rsidRPr="00B019D3" w:rsidRDefault="00F20579" w:rsidP="00BB7F38">
            <w:pPr>
              <w:spacing w:after="0" w:line="240" w:lineRule="auto"/>
              <w:jc w:val="center"/>
              <w:rPr>
                <w:rFonts w:ascii="Times New Roman" w:hAnsi="Times New Roman"/>
              </w:rPr>
            </w:pPr>
            <w:r>
              <w:rPr>
                <w:rFonts w:ascii="Times New Roman" w:hAnsi="Times New Roman"/>
              </w:rPr>
              <w:t>1</w:t>
            </w:r>
            <w:r w:rsidRPr="00B019D3">
              <w:rPr>
                <w:rFonts w:ascii="Times New Roman" w:hAnsi="Times New Roman"/>
              </w:rPr>
              <w:t xml:space="preserve"> дн.</w:t>
            </w:r>
          </w:p>
        </w:tc>
        <w:tc>
          <w:tcPr>
            <w:tcW w:w="181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 xml:space="preserve">Администрация </w:t>
            </w:r>
            <w:r w:rsidR="00C97EBD" w:rsidRPr="00C97EBD">
              <w:rPr>
                <w:rFonts w:ascii="Times New Roman" w:hAnsi="Times New Roman"/>
              </w:rPr>
              <w:t>Копанищен-ского сельско-го поселения</w:t>
            </w:r>
            <w:r w:rsidRPr="00B019D3">
              <w:rPr>
                <w:rFonts w:ascii="Times New Roman" w:hAnsi="Times New Roman"/>
              </w:rPr>
              <w:t>,</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филиал АУ «МФЦ»</w:t>
            </w:r>
          </w:p>
          <w:p w:rsidR="00F20579" w:rsidRPr="00B019D3" w:rsidRDefault="00F20579" w:rsidP="00C97EBD">
            <w:pPr>
              <w:spacing w:after="0" w:line="240" w:lineRule="auto"/>
              <w:jc w:val="center"/>
              <w:rPr>
                <w:rFonts w:ascii="Times New Roman" w:hAnsi="Times New Roman"/>
              </w:rPr>
            </w:pPr>
            <w:r w:rsidRPr="00B019D3">
              <w:rPr>
                <w:rFonts w:ascii="Times New Roman" w:hAnsi="Times New Roman"/>
              </w:rPr>
              <w:t xml:space="preserve"> в г. </w:t>
            </w:r>
            <w:r w:rsidR="00C97EBD">
              <w:rPr>
                <w:rFonts w:ascii="Times New Roman" w:hAnsi="Times New Roman"/>
              </w:rPr>
              <w:t>Лиски</w:t>
            </w:r>
            <w:bookmarkStart w:id="1" w:name="_GoBack"/>
            <w:bookmarkEnd w:id="1"/>
          </w:p>
        </w:tc>
        <w:tc>
          <w:tcPr>
            <w:tcW w:w="2205" w:type="dxa"/>
          </w:tcPr>
          <w:p w:rsidR="00F20579" w:rsidRPr="00B019D3" w:rsidRDefault="00F20579" w:rsidP="00BB7F38">
            <w:pPr>
              <w:autoSpaceDE w:val="0"/>
              <w:autoSpaceDN w:val="0"/>
              <w:adjustRightInd w:val="0"/>
              <w:spacing w:after="0" w:line="240" w:lineRule="auto"/>
              <w:rPr>
                <w:rFonts w:ascii="Times New Roman" w:hAnsi="Times New Roman"/>
              </w:rPr>
            </w:pPr>
            <w:r w:rsidRPr="00B019D3">
              <w:rPr>
                <w:rFonts w:ascii="Times New Roman" w:hAnsi="Times New Roman"/>
              </w:rPr>
              <w:t>Автоматизированное</w:t>
            </w:r>
          </w:p>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рабочее место</w:t>
            </w:r>
          </w:p>
        </w:tc>
        <w:tc>
          <w:tcPr>
            <w:tcW w:w="161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нет</w:t>
            </w:r>
          </w:p>
        </w:tc>
      </w:tr>
    </w:tbl>
    <w:p w:rsidR="00F20579" w:rsidRPr="00B019D3" w:rsidRDefault="00F20579" w:rsidP="00F20579">
      <w:pPr>
        <w:jc w:val="both"/>
        <w:rPr>
          <w:rFonts w:ascii="Times New Roman" w:hAnsi="Times New Roman"/>
          <w:b/>
        </w:rPr>
      </w:pPr>
    </w:p>
    <w:p w:rsidR="00F20579" w:rsidRPr="00B019D3" w:rsidRDefault="00F20579" w:rsidP="00F20579">
      <w:pPr>
        <w:jc w:val="both"/>
        <w:rPr>
          <w:rFonts w:ascii="Times New Roman" w:hAnsi="Times New Roman"/>
          <w:b/>
        </w:rPr>
      </w:pPr>
      <w:r w:rsidRPr="00B019D3">
        <w:rPr>
          <w:rFonts w:ascii="Times New Roman" w:hAnsi="Times New Roman"/>
          <w:b/>
        </w:rPr>
        <w:t>Раздел 8. «Особенности предоставления «подуслуги»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48"/>
        <w:gridCol w:w="1806"/>
        <w:gridCol w:w="1945"/>
        <w:gridCol w:w="2121"/>
        <w:gridCol w:w="2025"/>
        <w:gridCol w:w="2582"/>
      </w:tblGrid>
      <w:tr w:rsidR="00F20579" w:rsidRPr="00B019D3" w:rsidTr="00BB7F38">
        <w:tc>
          <w:tcPr>
            <w:tcW w:w="206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lastRenderedPageBreak/>
              <w:t>Способ получения заявителем информации о сроках и порядке предоставления «подуслуги»</w:t>
            </w:r>
          </w:p>
        </w:tc>
        <w:tc>
          <w:tcPr>
            <w:tcW w:w="207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Способ записи на прием в орган, МФЦ для подачи запроса в предоставлении «подуслуги»</w:t>
            </w:r>
          </w:p>
        </w:tc>
        <w:tc>
          <w:tcPr>
            <w:tcW w:w="183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Способ формирования запроса о предоставлении «подуслуги»</w:t>
            </w:r>
          </w:p>
        </w:tc>
        <w:tc>
          <w:tcPr>
            <w:tcW w:w="197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056"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Способ получения сведений о ходе выполнения запроса о предоставлении «подуслуги»</w:t>
            </w:r>
          </w:p>
        </w:tc>
        <w:tc>
          <w:tcPr>
            <w:tcW w:w="262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Способ подачи жалобы на нарушение порядка предоставления «подуслуги» и досудебного (внесудебного)обжалования решений и действий (бездействия) органа в процессе получения «подуслуги»</w:t>
            </w:r>
          </w:p>
        </w:tc>
      </w:tr>
      <w:tr w:rsidR="00F20579" w:rsidRPr="00B019D3" w:rsidTr="00BB7F38">
        <w:tc>
          <w:tcPr>
            <w:tcW w:w="2063"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1</w:t>
            </w:r>
          </w:p>
        </w:tc>
        <w:tc>
          <w:tcPr>
            <w:tcW w:w="2079"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2</w:t>
            </w:r>
          </w:p>
        </w:tc>
        <w:tc>
          <w:tcPr>
            <w:tcW w:w="1831"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3</w:t>
            </w:r>
          </w:p>
        </w:tc>
        <w:tc>
          <w:tcPr>
            <w:tcW w:w="197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4</w:t>
            </w:r>
          </w:p>
        </w:tc>
        <w:tc>
          <w:tcPr>
            <w:tcW w:w="215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5</w:t>
            </w:r>
          </w:p>
        </w:tc>
        <w:tc>
          <w:tcPr>
            <w:tcW w:w="2056"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6</w:t>
            </w:r>
          </w:p>
        </w:tc>
        <w:tc>
          <w:tcPr>
            <w:tcW w:w="2628"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7</w:t>
            </w:r>
          </w:p>
        </w:tc>
      </w:tr>
      <w:tr w:rsidR="00F20579" w:rsidRPr="00B019D3" w:rsidTr="00BB7F38">
        <w:tc>
          <w:tcPr>
            <w:tcW w:w="14786" w:type="dxa"/>
            <w:gridSpan w:val="7"/>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4"/>
            </w:tblGrid>
            <w:tr w:rsidR="00F20579" w:rsidRPr="00B019D3" w:rsidTr="00BB7F38">
              <w:tc>
                <w:tcPr>
                  <w:tcW w:w="14709" w:type="dxa"/>
                </w:tcPr>
                <w:p w:rsidR="00F20579" w:rsidRPr="00B019D3" w:rsidRDefault="00F20579" w:rsidP="00BB7F38">
                  <w:pPr>
                    <w:jc w:val="center"/>
                    <w:rPr>
                      <w:rFonts w:ascii="Times New Roman" w:hAnsi="Times New Roman"/>
                      <w:b/>
                    </w:rPr>
                  </w:pPr>
                  <w:r w:rsidRPr="00B019D3">
                    <w:rPr>
                      <w:rFonts w:ascii="Times New Roman" w:hAnsi="Times New Roman"/>
                      <w:b/>
                    </w:rPr>
                    <w:t>Утверждение схемы расположения на кадастровом плане территории либо отказ в ее утверждении</w:t>
                  </w:r>
                </w:p>
              </w:tc>
            </w:tr>
          </w:tbl>
          <w:p w:rsidR="00F20579" w:rsidRPr="00B019D3" w:rsidRDefault="00F20579" w:rsidP="00BB7F38">
            <w:pPr>
              <w:rPr>
                <w:rFonts w:ascii="Times New Roman" w:hAnsi="Times New Roman"/>
              </w:rPr>
            </w:pPr>
          </w:p>
        </w:tc>
      </w:tr>
      <w:tr w:rsidR="00F20579" w:rsidRPr="00B019D3" w:rsidTr="00BB7F38">
        <w:tc>
          <w:tcPr>
            <w:tcW w:w="2063"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1.Единый портал</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государственных</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и муниципальных</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услуг (функций).</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2.Портал</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Государственных 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муниципальных услуг</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Воронежской области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3. Официальный сайт администрации</w:t>
            </w:r>
          </w:p>
        </w:tc>
        <w:tc>
          <w:tcPr>
            <w:tcW w:w="2079"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по телефону</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органа</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предоставляющего услугу</w:t>
            </w:r>
          </w:p>
        </w:tc>
        <w:tc>
          <w:tcPr>
            <w:tcW w:w="1831"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w:t>
            </w:r>
          </w:p>
        </w:tc>
        <w:tc>
          <w:tcPr>
            <w:tcW w:w="1974"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w:t>
            </w:r>
          </w:p>
        </w:tc>
        <w:tc>
          <w:tcPr>
            <w:tcW w:w="2155" w:type="dxa"/>
          </w:tcPr>
          <w:p w:rsidR="00F20579" w:rsidRPr="00B019D3" w:rsidRDefault="00F20579" w:rsidP="00BB7F38">
            <w:pPr>
              <w:spacing w:after="0" w:line="240" w:lineRule="auto"/>
              <w:jc w:val="center"/>
              <w:rPr>
                <w:rFonts w:ascii="Times New Roman" w:hAnsi="Times New Roman"/>
              </w:rPr>
            </w:pPr>
            <w:r w:rsidRPr="00B019D3">
              <w:rPr>
                <w:rFonts w:ascii="Times New Roman" w:hAnsi="Times New Roman"/>
              </w:rPr>
              <w:t>-</w:t>
            </w:r>
          </w:p>
        </w:tc>
        <w:tc>
          <w:tcPr>
            <w:tcW w:w="2056"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w:t>
            </w:r>
          </w:p>
        </w:tc>
        <w:tc>
          <w:tcPr>
            <w:tcW w:w="2628" w:type="dxa"/>
          </w:tcPr>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1.Официальный сайт</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органа, предоставляющего</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услугу.</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2. Портал</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государственных услуг.</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3 ФГИС, обеспечивающая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процесс досудебного</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(внесудебного)</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обжалования решений и</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действий (бездействия),</w:t>
            </w:r>
          </w:p>
          <w:p w:rsidR="00F20579" w:rsidRPr="00B019D3" w:rsidRDefault="00F20579" w:rsidP="00BB7F38">
            <w:pPr>
              <w:autoSpaceDE w:val="0"/>
              <w:autoSpaceDN w:val="0"/>
              <w:adjustRightInd w:val="0"/>
              <w:spacing w:after="0" w:line="240" w:lineRule="auto"/>
              <w:jc w:val="center"/>
              <w:rPr>
                <w:rFonts w:ascii="Times New Roman" w:hAnsi="Times New Roman"/>
              </w:rPr>
            </w:pPr>
            <w:r w:rsidRPr="00B019D3">
              <w:rPr>
                <w:rFonts w:ascii="Times New Roman" w:hAnsi="Times New Roman"/>
              </w:rPr>
              <w:t>совершенных при предоставлении государственных и муниципальных услуг.</w:t>
            </w:r>
          </w:p>
        </w:tc>
      </w:tr>
    </w:tbl>
    <w:p w:rsidR="00FF67F7" w:rsidRPr="007005FA" w:rsidRDefault="00FF67F7" w:rsidP="00B668F4">
      <w:pPr>
        <w:spacing w:after="0" w:line="240" w:lineRule="auto"/>
        <w:jc w:val="both"/>
        <w:rPr>
          <w:rFonts w:ascii="Times New Roman" w:hAnsi="Times New Roman"/>
        </w:rPr>
        <w:sectPr w:rsidR="00FF67F7" w:rsidRPr="007005FA" w:rsidSect="007D5611">
          <w:pgSz w:w="16838" w:h="11906" w:orient="landscape"/>
          <w:pgMar w:top="1701" w:right="1134" w:bottom="851" w:left="1134" w:header="709" w:footer="709" w:gutter="0"/>
          <w:cols w:space="708"/>
          <w:docGrid w:linePitch="360"/>
        </w:sectPr>
      </w:pPr>
    </w:p>
    <w:p w:rsidR="00F20579" w:rsidRPr="00B019D3" w:rsidRDefault="00F20579" w:rsidP="00F20579">
      <w:pPr>
        <w:spacing w:after="0" w:line="240" w:lineRule="auto"/>
        <w:jc w:val="right"/>
        <w:rPr>
          <w:rFonts w:ascii="Times New Roman" w:hAnsi="Times New Roman"/>
        </w:rPr>
      </w:pPr>
      <w:r w:rsidRPr="00B019D3">
        <w:rPr>
          <w:rFonts w:ascii="Times New Roman" w:hAnsi="Times New Roman"/>
        </w:rPr>
        <w:lastRenderedPageBreak/>
        <w:t xml:space="preserve">                                                                                                                  Приложение № 1</w:t>
      </w:r>
    </w:p>
    <w:p w:rsidR="00F20579" w:rsidRPr="00B019D3" w:rsidRDefault="00F20579" w:rsidP="00F20579">
      <w:pPr>
        <w:autoSpaceDE w:val="0"/>
        <w:autoSpaceDN w:val="0"/>
        <w:adjustRightInd w:val="0"/>
        <w:jc w:val="center"/>
        <w:rPr>
          <w:rFonts w:ascii="Times New Roman" w:hAnsi="Times New Roman"/>
        </w:rPr>
      </w:pPr>
      <w:r w:rsidRPr="00B019D3">
        <w:rPr>
          <w:rFonts w:ascii="Times New Roman" w:hAnsi="Times New Roman"/>
        </w:rPr>
        <w:t xml:space="preserve">                                                                                                           </w:t>
      </w:r>
    </w:p>
    <w:p w:rsidR="00F20579" w:rsidRPr="00B019D3" w:rsidRDefault="00F20579" w:rsidP="00F20579">
      <w:pPr>
        <w:autoSpaceDE w:val="0"/>
        <w:autoSpaceDN w:val="0"/>
        <w:adjustRightInd w:val="0"/>
        <w:jc w:val="center"/>
        <w:rPr>
          <w:rFonts w:ascii="Times New Roman" w:hAnsi="Times New Roman"/>
        </w:rPr>
      </w:pPr>
      <w:r w:rsidRPr="00B019D3">
        <w:rPr>
          <w:rFonts w:ascii="Times New Roman" w:hAnsi="Times New Roman"/>
        </w:rPr>
        <w:t>ФОРМА РЕШЕНИЯ ОБ УТВЕРЖДЕНИИ СХЕМЫ РАСПОЛОЖЕНИЯ</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ЗЕМЕЛЬНОГО УЧАСТКА</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___________________________________________________________________________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(наименование уполномоченного органа исполнительной власти субъекта</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Российской Федерации, органа местного самоуправления)</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Кому:</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Контактные данные:</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/Представитель:</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Контактные данные представителя:</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_____________</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РЕШЕНИЕ</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 xml:space="preserve">От ____________ </w:t>
      </w:r>
      <w:r w:rsidRPr="00FC081F">
        <w:rPr>
          <w:rFonts w:ascii="Times New Roman" w:hAnsi="Times New Roman"/>
          <w:lang w:val="en-US"/>
        </w:rPr>
        <w:t>N</w:t>
      </w:r>
      <w:r w:rsidRPr="00FC081F">
        <w:rPr>
          <w:rFonts w:ascii="Times New Roman" w:hAnsi="Times New Roman"/>
        </w:rPr>
        <w:t xml:space="preserve"> ____________</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Об утверждении схемы расположения земельного участка</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(земельных участков) на кадастровом плане территории</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ind w:firstLine="540"/>
        <w:jc w:val="both"/>
        <w:rPr>
          <w:rFonts w:ascii="Times New Roman" w:hAnsi="Times New Roman"/>
        </w:rPr>
      </w:pPr>
      <w:r w:rsidRPr="00FC081F">
        <w:rPr>
          <w:rFonts w:ascii="Times New Roman" w:hAnsi="Times New Roman"/>
        </w:rPr>
        <w:t xml:space="preserve">Рассмотрев заявление от __________ </w:t>
      </w:r>
      <w:r w:rsidRPr="00FC081F">
        <w:rPr>
          <w:rFonts w:ascii="Times New Roman" w:hAnsi="Times New Roman"/>
          <w:lang w:val="en-US"/>
        </w:rPr>
        <w:t>N</w:t>
      </w:r>
      <w:r w:rsidRPr="00FC081F">
        <w:rPr>
          <w:rFonts w:ascii="Times New Roman" w:hAnsi="Times New Roman"/>
        </w:rPr>
        <w:t xml:space="preserve">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12" w:history="1">
        <w:r w:rsidRPr="00FC081F">
          <w:rPr>
            <w:rFonts w:ascii="Times New Roman" w:hAnsi="Times New Roman"/>
          </w:rPr>
          <w:t>ст. 11.10</w:t>
        </w:r>
      </w:hyperlink>
      <w:r w:rsidRPr="00FC081F">
        <w:rPr>
          <w:rFonts w:ascii="Times New Roman" w:hAnsi="Times New Roman"/>
        </w:rPr>
        <w:t xml:space="preserve"> Земельного кодекса Российской Федерации, принято РЕШЕНИЕ:</w:t>
      </w:r>
    </w:p>
    <w:p w:rsidR="00F20579" w:rsidRPr="00FC081F" w:rsidRDefault="00F20579" w:rsidP="00F20579">
      <w:pPr>
        <w:autoSpaceDE w:val="0"/>
        <w:autoSpaceDN w:val="0"/>
        <w:adjustRightInd w:val="0"/>
        <w:spacing w:before="280" w:after="0" w:line="240" w:lineRule="auto"/>
        <w:ind w:firstLine="540"/>
        <w:jc w:val="both"/>
        <w:rPr>
          <w:rFonts w:ascii="Times New Roman" w:hAnsi="Times New Roman"/>
        </w:rPr>
      </w:pPr>
      <w:r w:rsidRPr="00FC081F">
        <w:rPr>
          <w:rFonts w:ascii="Times New Roman" w:hAnsi="Times New Roman"/>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F20579" w:rsidRPr="00FC081F" w:rsidRDefault="00F20579" w:rsidP="00F20579">
      <w:pPr>
        <w:autoSpaceDE w:val="0"/>
        <w:autoSpaceDN w:val="0"/>
        <w:adjustRightInd w:val="0"/>
        <w:spacing w:before="280" w:after="0" w:line="240" w:lineRule="auto"/>
        <w:ind w:firstLine="540"/>
        <w:jc w:val="both"/>
        <w:rPr>
          <w:rFonts w:ascii="Times New Roman" w:hAnsi="Times New Roman"/>
        </w:rPr>
      </w:pPr>
      <w:r w:rsidRPr="00FC081F">
        <w:rPr>
          <w:rFonts w:ascii="Times New Roman" w:hAnsi="Times New Roman"/>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FC081F">
          <w:rPr>
            <w:rFonts w:ascii="Times New Roman" w:hAnsi="Times New Roman"/>
          </w:rPr>
          <w:t>пункте 1</w:t>
        </w:r>
      </w:hyperlink>
      <w:r w:rsidRPr="00FC081F">
        <w:rPr>
          <w:rFonts w:ascii="Times New Roman" w:hAnsi="Times New Roman"/>
        </w:rPr>
        <w:t xml:space="preserve"> настоящего решения.</w:t>
      </w:r>
    </w:p>
    <w:p w:rsidR="00F20579" w:rsidRPr="00FC081F" w:rsidRDefault="00F20579" w:rsidP="00F20579">
      <w:pPr>
        <w:autoSpaceDE w:val="0"/>
        <w:autoSpaceDN w:val="0"/>
        <w:adjustRightInd w:val="0"/>
        <w:spacing w:before="280" w:after="0" w:line="240" w:lineRule="auto"/>
        <w:ind w:firstLine="540"/>
        <w:jc w:val="both"/>
        <w:rPr>
          <w:rFonts w:ascii="Times New Roman" w:hAnsi="Times New Roman"/>
        </w:rPr>
      </w:pPr>
      <w:r w:rsidRPr="00FC081F">
        <w:rPr>
          <w:rFonts w:ascii="Times New Roman" w:hAnsi="Times New Roman"/>
        </w:rPr>
        <w:lastRenderedPageBreak/>
        <w:t>3. Срок действия настоящего решения составляет два года.</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Должность уполномоченного лица          Ф.И.О. уполномоченного лица</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p>
    <w:p w:rsidR="00F20579" w:rsidRPr="00FC081F" w:rsidRDefault="00F20579" w:rsidP="00F20579">
      <w:pPr>
        <w:autoSpaceDE w:val="0"/>
        <w:autoSpaceDN w:val="0"/>
        <w:adjustRightInd w:val="0"/>
        <w:spacing w:after="0" w:line="240" w:lineRule="auto"/>
        <w:jc w:val="both"/>
        <w:rPr>
          <w:rFonts w:ascii="Times New Roman" w:hAnsi="Times New Roman"/>
        </w:rPr>
      </w:pPr>
      <w:r w:rsidRPr="00FC081F">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1675130" cy="478155"/>
                <wp:effectExtent l="9525" t="9525" r="10795"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478155"/>
                        </a:xfrm>
                        <a:prstGeom prst="rect">
                          <a:avLst/>
                        </a:prstGeom>
                        <a:solidFill>
                          <a:srgbClr val="FFFFFF"/>
                        </a:solidFill>
                        <a:ln w="9525">
                          <a:solidFill>
                            <a:srgbClr val="000000"/>
                          </a:solidFill>
                          <a:miter lim="800000"/>
                          <a:headEnd/>
                          <a:tailEnd/>
                        </a:ln>
                      </wps:spPr>
                      <wps:txbx>
                        <w:txbxContent>
                          <w:p w:rsidR="00F20579" w:rsidRDefault="00F20579" w:rsidP="00F20579">
                            <w:r>
                              <w:t>Электронная подпись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0;margin-top:0;width:131.9pt;height:37.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">
                <v:textbox>
                  <w:txbxContent>
                    <w:p w:rsidR="00F20579" w:rsidRDefault="00F20579" w:rsidP="00F20579">
                      <w:r>
                        <w:t>Электронная подпись</w:t>
                      </w:r>
                    </w:p>
                  </w:txbxContent>
                </v:textbox>
              </v:shape>
            </w:pict>
          </mc:Fallback>
        </mc:AlternateContent>
      </w:r>
    </w:p>
    <w:p w:rsidR="00F20579" w:rsidRPr="00FC081F" w:rsidRDefault="00F20579" w:rsidP="00F20579">
      <w:pPr>
        <w:autoSpaceDE w:val="0"/>
        <w:autoSpaceDN w:val="0"/>
        <w:adjustRightInd w:val="0"/>
        <w:spacing w:after="0" w:line="240" w:lineRule="auto"/>
        <w:jc w:val="right"/>
        <w:outlineLvl w:val="0"/>
        <w:rPr>
          <w:rFonts w:ascii="Times New Roman" w:hAnsi="Times New Roman"/>
        </w:rPr>
      </w:pPr>
    </w:p>
    <w:p w:rsidR="00F20579" w:rsidRPr="00FC081F" w:rsidRDefault="00F20579" w:rsidP="00F20579">
      <w:pPr>
        <w:autoSpaceDE w:val="0"/>
        <w:autoSpaceDN w:val="0"/>
        <w:adjustRightInd w:val="0"/>
        <w:spacing w:after="0" w:line="240" w:lineRule="auto"/>
        <w:jc w:val="right"/>
        <w:outlineLvl w:val="0"/>
        <w:rPr>
          <w:rFonts w:ascii="Times New Roman" w:hAnsi="Times New Roman"/>
        </w:rPr>
      </w:pPr>
    </w:p>
    <w:p w:rsidR="00F20579" w:rsidRPr="00FC081F" w:rsidRDefault="00F20579" w:rsidP="00F20579">
      <w:pPr>
        <w:autoSpaceDE w:val="0"/>
        <w:autoSpaceDN w:val="0"/>
        <w:adjustRightInd w:val="0"/>
        <w:spacing w:after="0" w:line="240" w:lineRule="auto"/>
        <w:jc w:val="right"/>
        <w:outlineLvl w:val="0"/>
        <w:rPr>
          <w:rFonts w:ascii="Times New Roman" w:hAnsi="Times New Roman"/>
        </w:rPr>
      </w:pPr>
      <w:r w:rsidRPr="00B019D3">
        <w:rPr>
          <w:rFonts w:ascii="Times New Roman" w:hAnsi="Times New Roman"/>
        </w:rPr>
        <w:t>Приложение № 2</w:t>
      </w:r>
    </w:p>
    <w:p w:rsidR="00F20579" w:rsidRPr="00FC081F" w:rsidRDefault="00F20579" w:rsidP="00F20579">
      <w:pPr>
        <w:autoSpaceDE w:val="0"/>
        <w:autoSpaceDN w:val="0"/>
        <w:adjustRightInd w:val="0"/>
        <w:spacing w:after="0" w:line="240" w:lineRule="auto"/>
        <w:jc w:val="right"/>
        <w:outlineLvl w:val="0"/>
        <w:rPr>
          <w:rFonts w:ascii="Times New Roman" w:hAnsi="Times New Roman"/>
        </w:rPr>
      </w:pPr>
    </w:p>
    <w:p w:rsidR="00F20579" w:rsidRPr="00B019D3" w:rsidRDefault="00F20579" w:rsidP="00F20579">
      <w:pPr>
        <w:spacing w:after="0" w:line="240" w:lineRule="auto"/>
        <w:jc w:val="center"/>
        <w:rPr>
          <w:rFonts w:ascii="Times New Roman" w:hAnsi="Times New Roman"/>
        </w:rPr>
      </w:pP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ФОРМА РЕШЕНИЯ ОБ ОТКАЗЕ В УТВЕРЖДЕНИИ СХЕМЫ РАСПОЛОЖЕНИЯ</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ЗЕМЕЛЬНОГО УЧАСТКА НА КАДАСТРОВОМ ПЛАНЕ ТЕРРИТОРИИ</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___________________________________________________________________________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(наименование уполномоченного органа исполнительной власти субъекта</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Российской Федерации, органа местного самоуправления)</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Кому:</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Контактные данные:</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/Представитель:</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Контактные данные представителя:</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_____________</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Решение об отказе</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в утверждении схемы расположения земельного участка</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на кадастровом плане территории</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 xml:space="preserve">От ____________ </w:t>
      </w:r>
      <w:r w:rsidRPr="00FC081F">
        <w:rPr>
          <w:rFonts w:ascii="Times New Roman" w:hAnsi="Times New Roman"/>
          <w:lang w:val="en-US"/>
        </w:rPr>
        <w:t>N</w:t>
      </w:r>
      <w:r w:rsidRPr="00FC081F">
        <w:rPr>
          <w:rFonts w:ascii="Times New Roman" w:hAnsi="Times New Roman"/>
        </w:rPr>
        <w:t xml:space="preserve"> ____________</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ind w:firstLine="540"/>
        <w:jc w:val="both"/>
        <w:rPr>
          <w:rFonts w:ascii="Times New Roman" w:hAnsi="Times New Roman"/>
        </w:rPr>
      </w:pPr>
      <w:r w:rsidRPr="00FC081F">
        <w:rPr>
          <w:rFonts w:ascii="Times New Roman" w:hAnsi="Times New Roman"/>
        </w:rPr>
        <w:t xml:space="preserve">Рассмотрев заявление от __________ </w:t>
      </w:r>
      <w:r w:rsidRPr="00FC081F">
        <w:rPr>
          <w:rFonts w:ascii="Times New Roman" w:hAnsi="Times New Roman"/>
          <w:lang w:val="en-US"/>
        </w:rPr>
        <w:t>N</w:t>
      </w:r>
      <w:r w:rsidRPr="00FC081F">
        <w:rPr>
          <w:rFonts w:ascii="Times New Roman" w:hAnsi="Times New Roman"/>
        </w:rPr>
        <w:t xml:space="preserve"> _________ (Заявитель: ______________) и приложенные к нему документы, в соответствии со </w:t>
      </w:r>
      <w:hyperlink r:id="rId13" w:history="1">
        <w:r w:rsidRPr="00FC081F">
          <w:rPr>
            <w:rFonts w:ascii="Times New Roman" w:hAnsi="Times New Roman"/>
          </w:rPr>
          <w:t>статьями 11.10</w:t>
        </w:r>
      </w:hyperlink>
      <w:r w:rsidRPr="00FC081F">
        <w:rPr>
          <w:rFonts w:ascii="Times New Roman" w:hAnsi="Times New Roman"/>
        </w:rPr>
        <w:t xml:space="preserve">, </w:t>
      </w:r>
      <w:hyperlink r:id="rId14" w:history="1">
        <w:r w:rsidRPr="00FC081F">
          <w:rPr>
            <w:rFonts w:ascii="Times New Roman" w:hAnsi="Times New Roman"/>
          </w:rPr>
          <w:t>39.11</w:t>
        </w:r>
      </w:hyperlink>
      <w:r w:rsidRPr="00FC081F">
        <w:rPr>
          <w:rFonts w:ascii="Times New Roman" w:hAnsi="Times New Roman"/>
        </w:rPr>
        <w:t xml:space="preserve"> </w:t>
      </w:r>
      <w:hyperlink w:anchor="Par90" w:history="1">
        <w:r w:rsidRPr="00FC081F">
          <w:rPr>
            <w:rFonts w:ascii="Times New Roman" w:hAnsi="Times New Roman"/>
          </w:rPr>
          <w:t>&lt;2&gt;</w:t>
        </w:r>
      </w:hyperlink>
      <w:r w:rsidRPr="00FC081F">
        <w:rPr>
          <w:rFonts w:ascii="Times New Roman" w:hAnsi="Times New Roman"/>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F20579" w:rsidRPr="00FC081F" w:rsidRDefault="00F20579" w:rsidP="00F20579">
      <w:pPr>
        <w:autoSpaceDE w:val="0"/>
        <w:autoSpaceDN w:val="0"/>
        <w:adjustRightInd w:val="0"/>
        <w:spacing w:after="0" w:line="240" w:lineRule="auto"/>
        <w:ind w:firstLine="540"/>
        <w:jc w:val="both"/>
        <w:rPr>
          <w:rFonts w:ascii="Times New Roman" w:hAnsi="Times New Roman"/>
        </w:rPr>
      </w:pPr>
      <w:r w:rsidRPr="00FC081F">
        <w:rPr>
          <w:rFonts w:ascii="Times New Roman" w:hAnsi="Times New Roman"/>
        </w:rPr>
        <w:t>______________.</w:t>
      </w:r>
    </w:p>
    <w:p w:rsidR="00F20579" w:rsidRPr="00FC081F" w:rsidRDefault="00F20579" w:rsidP="00F20579">
      <w:pPr>
        <w:autoSpaceDE w:val="0"/>
        <w:autoSpaceDN w:val="0"/>
        <w:adjustRightInd w:val="0"/>
        <w:spacing w:after="0" w:line="240" w:lineRule="auto"/>
        <w:ind w:firstLine="540"/>
        <w:jc w:val="both"/>
        <w:rPr>
          <w:rFonts w:ascii="Times New Roman" w:hAnsi="Times New Roman"/>
        </w:rPr>
      </w:pPr>
      <w:r w:rsidRPr="00FC081F">
        <w:rPr>
          <w:rFonts w:ascii="Times New Roman" w:hAnsi="Times New Roman"/>
        </w:rPr>
        <w:t>Разъяснение причин отказа:</w:t>
      </w:r>
    </w:p>
    <w:p w:rsidR="00F20579" w:rsidRPr="00FC081F" w:rsidRDefault="00F20579" w:rsidP="00F20579">
      <w:pPr>
        <w:autoSpaceDE w:val="0"/>
        <w:autoSpaceDN w:val="0"/>
        <w:adjustRightInd w:val="0"/>
        <w:spacing w:after="0" w:line="240" w:lineRule="auto"/>
        <w:ind w:firstLine="540"/>
        <w:jc w:val="both"/>
        <w:rPr>
          <w:rFonts w:ascii="Times New Roman" w:hAnsi="Times New Roman"/>
        </w:rPr>
      </w:pPr>
      <w:r w:rsidRPr="00FC081F">
        <w:rPr>
          <w:rFonts w:ascii="Times New Roman" w:hAnsi="Times New Roman"/>
        </w:rPr>
        <w:t>______________.</w:t>
      </w:r>
    </w:p>
    <w:p w:rsidR="00F20579" w:rsidRPr="00FC081F" w:rsidRDefault="00F20579" w:rsidP="00F20579">
      <w:pPr>
        <w:autoSpaceDE w:val="0"/>
        <w:autoSpaceDN w:val="0"/>
        <w:adjustRightInd w:val="0"/>
        <w:spacing w:after="0" w:line="240" w:lineRule="auto"/>
        <w:ind w:firstLine="540"/>
        <w:jc w:val="both"/>
        <w:rPr>
          <w:rFonts w:ascii="Times New Roman" w:hAnsi="Times New Roman"/>
        </w:rPr>
      </w:pPr>
      <w:r w:rsidRPr="00FC081F">
        <w:rPr>
          <w:rFonts w:ascii="Times New Roman" w:hAnsi="Times New Roman"/>
        </w:rPr>
        <w:t>Дополнительно информируем:</w:t>
      </w:r>
    </w:p>
    <w:p w:rsidR="00F20579" w:rsidRPr="00FC081F" w:rsidRDefault="00F20579" w:rsidP="00F20579">
      <w:pPr>
        <w:autoSpaceDE w:val="0"/>
        <w:autoSpaceDN w:val="0"/>
        <w:adjustRightInd w:val="0"/>
        <w:spacing w:after="0" w:line="240" w:lineRule="auto"/>
        <w:ind w:firstLine="540"/>
        <w:jc w:val="both"/>
        <w:rPr>
          <w:rFonts w:ascii="Times New Roman" w:hAnsi="Times New Roman"/>
        </w:rPr>
      </w:pPr>
      <w:r w:rsidRPr="00FC081F">
        <w:rPr>
          <w:rFonts w:ascii="Times New Roman" w:hAnsi="Times New Roman"/>
        </w:rPr>
        <w:lastRenderedPageBreak/>
        <w:t>_______________</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Должность уполномоченного лица          Ф.И.О. уполномоченного лица</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2087245</wp:posOffset>
                </wp:positionH>
                <wp:positionV relativeFrom="paragraph">
                  <wp:posOffset>12700</wp:posOffset>
                </wp:positionV>
                <wp:extent cx="1619250" cy="262890"/>
                <wp:effectExtent l="10795" t="12700" r="8255" b="101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62890"/>
                        </a:xfrm>
                        <a:prstGeom prst="rect">
                          <a:avLst/>
                        </a:prstGeom>
                        <a:solidFill>
                          <a:srgbClr val="FFFFFF"/>
                        </a:solidFill>
                        <a:ln w="9525">
                          <a:solidFill>
                            <a:srgbClr val="000000"/>
                          </a:solidFill>
                          <a:miter lim="800000"/>
                          <a:headEnd/>
                          <a:tailEnd/>
                        </a:ln>
                      </wps:spPr>
                      <wps:txbx>
                        <w:txbxContent>
                          <w:p w:rsidR="00F20579" w:rsidRDefault="00F20579" w:rsidP="00F20579">
                            <w:r>
                              <w:t>Электронная подпись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164.35pt;margin-top:1pt;width:127.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">
                <v:textbox>
                  <w:txbxContent>
                    <w:p w:rsidR="00F20579" w:rsidRDefault="00F20579" w:rsidP="00F20579">
                      <w:r>
                        <w:t>Электронная подпись</w:t>
                      </w:r>
                    </w:p>
                  </w:txbxContent>
                </v:textbox>
              </v:shape>
            </w:pict>
          </mc:Fallback>
        </mc:AlternateConten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w:t>
      </w:r>
    </w:p>
    <w:p w:rsidR="00F20579" w:rsidRPr="00FC081F" w:rsidRDefault="00F20579" w:rsidP="00F20579">
      <w:pPr>
        <w:autoSpaceDE w:val="0"/>
        <w:autoSpaceDN w:val="0"/>
        <w:adjustRightInd w:val="0"/>
        <w:spacing w:before="280" w:after="0" w:line="240" w:lineRule="auto"/>
        <w:ind w:firstLine="540"/>
        <w:jc w:val="both"/>
        <w:rPr>
          <w:rFonts w:ascii="Times New Roman" w:hAnsi="Times New Roman"/>
        </w:rPr>
      </w:pPr>
      <w:bookmarkStart w:id="2" w:name="Par90"/>
      <w:bookmarkEnd w:id="2"/>
      <w:r w:rsidRPr="00FC081F">
        <w:rPr>
          <w:rFonts w:ascii="Times New Roman" w:hAnsi="Times New Roman"/>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right"/>
        <w:outlineLvl w:val="0"/>
        <w:rPr>
          <w:rFonts w:ascii="Times New Roman" w:hAnsi="Times New Roman"/>
        </w:rPr>
      </w:pPr>
      <w:r w:rsidRPr="00FC081F">
        <w:rPr>
          <w:rFonts w:ascii="Times New Roman" w:hAnsi="Times New Roman"/>
        </w:rPr>
        <w:t>Приложение № 3</w:t>
      </w:r>
    </w:p>
    <w:p w:rsidR="00F20579" w:rsidRPr="00FC081F" w:rsidRDefault="00F20579" w:rsidP="00F20579">
      <w:pPr>
        <w:autoSpaceDE w:val="0"/>
        <w:autoSpaceDN w:val="0"/>
        <w:adjustRightInd w:val="0"/>
        <w:spacing w:after="0" w:line="240" w:lineRule="auto"/>
        <w:jc w:val="right"/>
        <w:rPr>
          <w:rFonts w:ascii="Times New Roman" w:hAnsi="Times New Roman"/>
        </w:rPr>
      </w:pPr>
    </w:p>
    <w:p w:rsidR="00F20579" w:rsidRPr="00FC081F" w:rsidRDefault="00F20579" w:rsidP="00F20579">
      <w:pPr>
        <w:autoSpaceDE w:val="0"/>
        <w:autoSpaceDN w:val="0"/>
        <w:adjustRightInd w:val="0"/>
        <w:spacing w:after="0" w:line="240" w:lineRule="auto"/>
        <w:jc w:val="center"/>
        <w:outlineLvl w:val="0"/>
        <w:rPr>
          <w:rFonts w:ascii="Times New Roman" w:hAnsi="Times New Roman"/>
        </w:rPr>
      </w:pPr>
    </w:p>
    <w:p w:rsidR="00F20579" w:rsidRPr="00FC081F" w:rsidRDefault="00F20579" w:rsidP="00F20579">
      <w:pPr>
        <w:autoSpaceDE w:val="0"/>
        <w:autoSpaceDN w:val="0"/>
        <w:adjustRightInd w:val="0"/>
        <w:spacing w:after="0" w:line="240" w:lineRule="auto"/>
        <w:jc w:val="right"/>
        <w:rPr>
          <w:rFonts w:ascii="Times New Roman" w:hAnsi="Times New Roman"/>
        </w:rPr>
      </w:pP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ФОРМА ЗАЯВЛЕНИЯ ОБ УТВЕРЖДЕНИИ СХЕМЫ РАСПОЛОЖЕНИЯ ЗЕМЕЛЬНОГО</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УЧАСТКА НА КАДАСТРОВОМ ПЛАНЕ ТЕРРИТОРИИ</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Заявление</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об утверждении схемы расположения земельного участка</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на кадастровом плане территории</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right"/>
        <w:rPr>
          <w:rFonts w:ascii="Times New Roman" w:hAnsi="Times New Roman"/>
        </w:rPr>
      </w:pPr>
      <w:r w:rsidRPr="00FC081F">
        <w:rPr>
          <w:rFonts w:ascii="Times New Roman" w:hAnsi="Times New Roman"/>
        </w:rPr>
        <w:t>"__" __________ 20__ г.</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____________________________________________________________</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____________________________________________________________</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(наименование органа исполнительной власти субъекта</w:t>
      </w:r>
    </w:p>
    <w:p w:rsidR="00F20579" w:rsidRPr="00FC081F" w:rsidRDefault="00F20579" w:rsidP="00F20579">
      <w:pPr>
        <w:autoSpaceDE w:val="0"/>
        <w:autoSpaceDN w:val="0"/>
        <w:adjustRightInd w:val="0"/>
        <w:spacing w:after="0" w:line="240" w:lineRule="auto"/>
        <w:jc w:val="center"/>
        <w:rPr>
          <w:rFonts w:ascii="Times New Roman" w:hAnsi="Times New Roman"/>
        </w:rPr>
      </w:pPr>
      <w:r w:rsidRPr="00FC081F">
        <w:rPr>
          <w:rFonts w:ascii="Times New Roman" w:hAnsi="Times New Roman"/>
        </w:rPr>
        <w:t>Российской Федерации, органа местного самоуправления)</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ind w:firstLine="540"/>
        <w:jc w:val="both"/>
        <w:rPr>
          <w:rFonts w:ascii="Times New Roman" w:hAnsi="Times New Roman"/>
        </w:rPr>
      </w:pPr>
      <w:r w:rsidRPr="00FC081F">
        <w:rPr>
          <w:rFonts w:ascii="Times New Roman" w:hAnsi="Times New Roman"/>
        </w:rPr>
        <w:t xml:space="preserve">В соответствии со </w:t>
      </w:r>
      <w:hyperlink r:id="rId15" w:history="1">
        <w:r w:rsidRPr="00FC081F">
          <w:rPr>
            <w:rFonts w:ascii="Times New Roman" w:hAnsi="Times New Roman"/>
          </w:rPr>
          <w:t>статьей 11.10</w:t>
        </w:r>
      </w:hyperlink>
      <w:r w:rsidRPr="00FC081F">
        <w:rPr>
          <w:rFonts w:ascii="Times New Roman" w:hAnsi="Times New Roman"/>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outlineLvl w:val="1"/>
        <w:rPr>
          <w:rFonts w:ascii="Times New Roman" w:hAnsi="Times New Roman"/>
        </w:rPr>
      </w:pPr>
      <w:r w:rsidRPr="00FC081F">
        <w:rPr>
          <w:rFonts w:ascii="Times New Roman" w:hAnsi="Times New Roman"/>
        </w:rPr>
        <w:t>1. Сведения о заявителе (в случае, если заявитель обращается</w:t>
      </w:r>
    </w:p>
    <w:p w:rsidR="00F20579" w:rsidRPr="00FC081F" w:rsidRDefault="00F20579" w:rsidP="00F20579">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через представителя)</w:t>
      </w: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1.1</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vAlign w:val="center"/>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lastRenderedPageBreak/>
              <w:t>1.1.1</w:t>
            </w:r>
          </w:p>
        </w:tc>
        <w:tc>
          <w:tcPr>
            <w:tcW w:w="6236" w:type="dxa"/>
            <w:tcBorders>
              <w:top w:val="single" w:sz="4" w:space="0" w:color="auto"/>
              <w:left w:val="single" w:sz="4" w:space="0" w:color="auto"/>
              <w:bottom w:val="single" w:sz="4" w:space="0" w:color="auto"/>
              <w:right w:val="single" w:sz="4" w:space="0" w:color="auto"/>
            </w:tcBorders>
            <w:vAlign w:val="center"/>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1.1.2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1.1.3</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1.1.4</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1.1.5</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1.1.6</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1.2.1</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1.2.3</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1.2.4</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1.2.5</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1.2.1</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1.2.3</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1.2.4</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1.2.5</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bl>
    <w:p w:rsidR="00F20579" w:rsidRPr="00FC081F" w:rsidRDefault="00F20579" w:rsidP="00F20579">
      <w:pPr>
        <w:autoSpaceDE w:val="0"/>
        <w:autoSpaceDN w:val="0"/>
        <w:adjustRightInd w:val="0"/>
        <w:spacing w:after="0" w:line="240" w:lineRule="auto"/>
        <w:jc w:val="both"/>
        <w:rPr>
          <w:rFonts w:ascii="Times New Roman" w:hAnsi="Times New Roman"/>
          <w:lang w:val="en-US"/>
        </w:rPr>
      </w:pPr>
    </w:p>
    <w:p w:rsidR="00F20579" w:rsidRPr="00FC081F" w:rsidRDefault="00F20579" w:rsidP="00F20579">
      <w:pPr>
        <w:autoSpaceDE w:val="0"/>
        <w:autoSpaceDN w:val="0"/>
        <w:adjustRightInd w:val="0"/>
        <w:spacing w:after="0" w:line="240" w:lineRule="auto"/>
        <w:jc w:val="center"/>
        <w:outlineLvl w:val="1"/>
        <w:rPr>
          <w:rFonts w:ascii="Times New Roman" w:hAnsi="Times New Roman"/>
          <w:lang w:val="en-US"/>
        </w:rPr>
      </w:pPr>
      <w:r w:rsidRPr="00FC081F">
        <w:rPr>
          <w:rFonts w:ascii="Times New Roman" w:hAnsi="Times New Roman"/>
          <w:lang w:val="en-US"/>
        </w:rPr>
        <w:t>2. Сведения о заявителе</w:t>
      </w: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2.1</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vAlign w:val="center"/>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2.1.1</w:t>
            </w:r>
          </w:p>
        </w:tc>
        <w:tc>
          <w:tcPr>
            <w:tcW w:w="6236" w:type="dxa"/>
            <w:tcBorders>
              <w:top w:val="single" w:sz="4" w:space="0" w:color="auto"/>
              <w:left w:val="single" w:sz="4" w:space="0" w:color="auto"/>
              <w:bottom w:val="single" w:sz="4" w:space="0" w:color="auto"/>
              <w:right w:val="single" w:sz="4" w:space="0" w:color="auto"/>
            </w:tcBorders>
            <w:vAlign w:val="center"/>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2.1.2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2.1.3</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2.1.4</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2.1.5</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2.1.6</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2.2.1</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2.2.2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2.2.3</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2.2.4</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2.2.5</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2.3</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2.3.1</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1.2.2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2.3.3</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2.3.4</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lastRenderedPageBreak/>
              <w:t>2.3.5</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bl>
    <w:p w:rsidR="00F20579" w:rsidRPr="00FC081F" w:rsidRDefault="00F20579" w:rsidP="00F20579">
      <w:pPr>
        <w:autoSpaceDE w:val="0"/>
        <w:autoSpaceDN w:val="0"/>
        <w:adjustRightInd w:val="0"/>
        <w:spacing w:after="0" w:line="240" w:lineRule="auto"/>
        <w:jc w:val="both"/>
        <w:rPr>
          <w:rFonts w:ascii="Times New Roman" w:hAnsi="Times New Roman"/>
          <w:lang w:val="en-US"/>
        </w:rPr>
      </w:pPr>
    </w:p>
    <w:p w:rsidR="00F20579" w:rsidRPr="00FC081F" w:rsidRDefault="00F20579" w:rsidP="00F20579">
      <w:pPr>
        <w:autoSpaceDE w:val="0"/>
        <w:autoSpaceDN w:val="0"/>
        <w:adjustRightInd w:val="0"/>
        <w:spacing w:after="0" w:line="240" w:lineRule="auto"/>
        <w:jc w:val="center"/>
        <w:outlineLvl w:val="1"/>
        <w:rPr>
          <w:rFonts w:ascii="Times New Roman" w:hAnsi="Times New Roman"/>
          <w:lang w:val="en-US"/>
        </w:rPr>
      </w:pPr>
      <w:r w:rsidRPr="00FC081F">
        <w:rPr>
          <w:rFonts w:ascii="Times New Roman" w:hAnsi="Times New Roman"/>
          <w:lang w:val="en-US"/>
        </w:rPr>
        <w:t>3. Сведения по услуге</w:t>
      </w: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3.1</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rPr>
              <w:t xml:space="preserve">В результате чего образуется земельный участок? </w:t>
            </w:r>
            <w:r w:rsidRPr="00FC081F">
              <w:rPr>
                <w:rFonts w:ascii="Times New Roman" w:hAnsi="Times New Roman"/>
                <w:lang w:val="en-US"/>
              </w:rPr>
              <w:t>(Раздел/Объединение)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3.2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3.3</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3.4</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bl>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outlineLvl w:val="1"/>
        <w:rPr>
          <w:rFonts w:ascii="Times New Roman" w:hAnsi="Times New Roman"/>
        </w:rPr>
      </w:pPr>
      <w:r w:rsidRPr="00FC081F">
        <w:rPr>
          <w:rFonts w:ascii="Times New Roman" w:hAnsi="Times New Roman"/>
        </w:rPr>
        <w:t>4. Сведения о земельном участке(-ах)</w:t>
      </w:r>
    </w:p>
    <w:p w:rsidR="00F20579" w:rsidRPr="00FC081F" w:rsidRDefault="00F20579" w:rsidP="00F20579">
      <w:pPr>
        <w:autoSpaceDE w:val="0"/>
        <w:autoSpaceDN w:val="0"/>
        <w:adjustRightInd w:val="0"/>
        <w:spacing w:after="0" w:line="240" w:lineRule="auto"/>
        <w:jc w:val="both"/>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4.1</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793"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4.2</w:t>
            </w:r>
          </w:p>
        </w:tc>
        <w:tc>
          <w:tcPr>
            <w:tcW w:w="623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bl>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center"/>
        <w:outlineLvl w:val="1"/>
        <w:rPr>
          <w:rFonts w:ascii="Times New Roman" w:hAnsi="Times New Roman"/>
          <w:lang w:val="en-US"/>
        </w:rPr>
      </w:pPr>
      <w:r w:rsidRPr="00FC081F">
        <w:rPr>
          <w:rFonts w:ascii="Times New Roman" w:hAnsi="Times New Roman"/>
          <w:lang w:val="en-US"/>
        </w:rPr>
        <w:t>5. Прилагаемые документы</w:t>
      </w: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F20579" w:rsidRPr="00FC081F" w:rsidTr="00BB7F38">
        <w:tc>
          <w:tcPr>
            <w:tcW w:w="68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N</w:t>
            </w:r>
          </w:p>
        </w:tc>
        <w:tc>
          <w:tcPr>
            <w:tcW w:w="589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Наименование прикладываемого документа</w:t>
            </w:r>
          </w:p>
        </w:tc>
      </w:tr>
      <w:tr w:rsidR="00F20579" w:rsidRPr="00FC081F" w:rsidTr="00BB7F38">
        <w:tc>
          <w:tcPr>
            <w:tcW w:w="68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1</w:t>
            </w:r>
          </w:p>
        </w:tc>
        <w:tc>
          <w:tcPr>
            <w:tcW w:w="589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r w:rsidRPr="00FC081F">
              <w:rPr>
                <w:rFonts w:ascii="Times New Roman" w:hAnsi="Times New Roman"/>
                <w:lang w:val="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lang w:val="en-US"/>
              </w:rPr>
            </w:pPr>
          </w:p>
        </w:tc>
      </w:tr>
      <w:tr w:rsidR="00F20579" w:rsidRPr="00FC081F" w:rsidTr="00BB7F38">
        <w:tc>
          <w:tcPr>
            <w:tcW w:w="68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2</w:t>
            </w:r>
          </w:p>
        </w:tc>
        <w:tc>
          <w:tcPr>
            <w:tcW w:w="589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68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t>3</w:t>
            </w:r>
          </w:p>
        </w:tc>
        <w:tc>
          <w:tcPr>
            <w:tcW w:w="589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680"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jc w:val="center"/>
              <w:rPr>
                <w:rFonts w:ascii="Times New Roman" w:hAnsi="Times New Roman"/>
                <w:lang w:val="en-US"/>
              </w:rPr>
            </w:pPr>
            <w:r w:rsidRPr="00FC081F">
              <w:rPr>
                <w:rFonts w:ascii="Times New Roman" w:hAnsi="Times New Roman"/>
                <w:lang w:val="en-US"/>
              </w:rPr>
              <w:lastRenderedPageBreak/>
              <w:t>4</w:t>
            </w:r>
          </w:p>
        </w:tc>
        <w:tc>
          <w:tcPr>
            <w:tcW w:w="5896"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bl>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ind w:firstLine="540"/>
        <w:jc w:val="both"/>
        <w:rPr>
          <w:rFonts w:ascii="Times New Roman" w:hAnsi="Times New Roman"/>
          <w:lang w:val="en-US"/>
        </w:rPr>
      </w:pPr>
      <w:r w:rsidRPr="00FC081F">
        <w:rPr>
          <w:rFonts w:ascii="Times New Roman" w:hAnsi="Times New Roman"/>
          <w:lang w:val="en-US"/>
        </w:rPr>
        <w:t>Результат предоставления услуги прошу:</w:t>
      </w: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F20579" w:rsidRPr="00FC081F" w:rsidTr="00BB7F38">
        <w:tc>
          <w:tcPr>
            <w:tcW w:w="8220" w:type="dxa"/>
            <w:tcBorders>
              <w:top w:val="single" w:sz="4" w:space="0" w:color="auto"/>
              <w:left w:val="single" w:sz="4" w:space="0" w:color="auto"/>
              <w:bottom w:val="single" w:sz="4" w:space="0" w:color="auto"/>
              <w:right w:val="single" w:sz="4" w:space="0" w:color="auto"/>
            </w:tcBorders>
            <w:vAlign w:val="center"/>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8220" w:type="dxa"/>
            <w:tcBorders>
              <w:top w:val="single" w:sz="4" w:space="0" w:color="auto"/>
              <w:left w:val="single" w:sz="4" w:space="0" w:color="auto"/>
              <w:bottom w:val="single" w:sz="4" w:space="0" w:color="auto"/>
              <w:right w:val="single" w:sz="4" w:space="0" w:color="auto"/>
            </w:tcBorders>
            <w:vAlign w:val="center"/>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8220" w:type="dxa"/>
            <w:tcBorders>
              <w:top w:val="single" w:sz="4" w:space="0" w:color="auto"/>
              <w:left w:val="single" w:sz="4" w:space="0" w:color="auto"/>
              <w:bottom w:val="single" w:sz="4" w:space="0" w:color="auto"/>
              <w:right w:val="single" w:sz="4" w:space="0" w:color="auto"/>
            </w:tcBorders>
            <w:vAlign w:val="center"/>
          </w:tcPr>
          <w:p w:rsidR="00F20579" w:rsidRPr="00FC081F" w:rsidRDefault="00F20579" w:rsidP="00BB7F38">
            <w:pPr>
              <w:autoSpaceDE w:val="0"/>
              <w:autoSpaceDN w:val="0"/>
              <w:adjustRightInd w:val="0"/>
              <w:spacing w:after="0" w:line="240" w:lineRule="auto"/>
              <w:rPr>
                <w:rFonts w:ascii="Times New Roman" w:hAnsi="Times New Roman"/>
              </w:rPr>
            </w:pPr>
            <w:r w:rsidRPr="00FC081F">
              <w:rPr>
                <w:rFonts w:ascii="Times New Roman" w:hAnsi="Times New Roman"/>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F20579" w:rsidRPr="00FC081F" w:rsidRDefault="00F20579" w:rsidP="00BB7F38">
            <w:pPr>
              <w:autoSpaceDE w:val="0"/>
              <w:autoSpaceDN w:val="0"/>
              <w:adjustRightInd w:val="0"/>
              <w:spacing w:after="0" w:line="240" w:lineRule="auto"/>
              <w:rPr>
                <w:rFonts w:ascii="Times New Roman" w:hAnsi="Times New Roman"/>
              </w:rPr>
            </w:pPr>
          </w:p>
        </w:tc>
      </w:tr>
      <w:tr w:rsidR="00F20579" w:rsidRPr="00FC081F" w:rsidTr="00BB7F38">
        <w:tc>
          <w:tcPr>
            <w:tcW w:w="9014" w:type="dxa"/>
            <w:gridSpan w:val="2"/>
            <w:tcBorders>
              <w:top w:val="single" w:sz="4" w:space="0" w:color="auto"/>
              <w:left w:val="single" w:sz="4" w:space="0" w:color="auto"/>
              <w:bottom w:val="single" w:sz="4" w:space="0" w:color="auto"/>
              <w:right w:val="single" w:sz="4" w:space="0" w:color="auto"/>
            </w:tcBorders>
            <w:vAlign w:val="center"/>
          </w:tcPr>
          <w:p w:rsidR="00F20579" w:rsidRPr="00FC081F" w:rsidRDefault="00F20579" w:rsidP="00BB7F38">
            <w:pPr>
              <w:autoSpaceDE w:val="0"/>
              <w:autoSpaceDN w:val="0"/>
              <w:adjustRightInd w:val="0"/>
              <w:spacing w:after="0" w:line="240" w:lineRule="auto"/>
              <w:jc w:val="center"/>
              <w:rPr>
                <w:rFonts w:ascii="Times New Roman" w:hAnsi="Times New Roman"/>
              </w:rPr>
            </w:pPr>
            <w:r w:rsidRPr="00FC081F">
              <w:rPr>
                <w:rFonts w:ascii="Times New Roman" w:hAnsi="Times New Roman"/>
              </w:rPr>
              <w:t>Указывается один из перечисленных способов</w:t>
            </w:r>
          </w:p>
        </w:tc>
      </w:tr>
    </w:tbl>
    <w:p w:rsidR="00F20579" w:rsidRPr="00FC081F" w:rsidRDefault="00F20579" w:rsidP="00F20579">
      <w:pPr>
        <w:autoSpaceDE w:val="0"/>
        <w:autoSpaceDN w:val="0"/>
        <w:adjustRightInd w:val="0"/>
        <w:spacing w:after="0" w:line="240" w:lineRule="auto"/>
        <w:jc w:val="both"/>
        <w:rPr>
          <w:rFonts w:ascii="Times New Roman" w:hAnsi="Times New Roman"/>
        </w:rPr>
      </w:pP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___________  __________________________</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(подпись)    (фамилия, имя, отчество</w:t>
      </w:r>
    </w:p>
    <w:p w:rsidR="00F20579" w:rsidRPr="00FC081F" w:rsidRDefault="00F20579" w:rsidP="00F20579">
      <w:pPr>
        <w:autoSpaceDE w:val="0"/>
        <w:autoSpaceDN w:val="0"/>
        <w:adjustRightInd w:val="0"/>
        <w:spacing w:after="0" w:line="240" w:lineRule="auto"/>
        <w:jc w:val="both"/>
        <w:outlineLvl w:val="0"/>
        <w:rPr>
          <w:rFonts w:ascii="Times New Roman" w:hAnsi="Times New Roman"/>
        </w:rPr>
      </w:pPr>
      <w:r w:rsidRPr="00FC081F">
        <w:rPr>
          <w:rFonts w:ascii="Times New Roman" w:hAnsi="Times New Roman"/>
        </w:rPr>
        <w:t xml:space="preserve">                                                 (последнее - при наличии))</w:t>
      </w:r>
    </w:p>
    <w:p w:rsidR="00F20579" w:rsidRPr="00FC081F" w:rsidRDefault="00F20579" w:rsidP="00F20579">
      <w:pPr>
        <w:autoSpaceDE w:val="0"/>
        <w:autoSpaceDN w:val="0"/>
        <w:adjustRightInd w:val="0"/>
        <w:spacing w:after="0" w:line="240" w:lineRule="auto"/>
        <w:jc w:val="both"/>
        <w:outlineLvl w:val="0"/>
        <w:rPr>
          <w:rFonts w:ascii="Times New Roman" w:hAnsi="Times New Roman"/>
          <w:lang w:val="en-US"/>
        </w:rPr>
      </w:pPr>
      <w:r w:rsidRPr="00FC081F">
        <w:rPr>
          <w:rFonts w:ascii="Times New Roman" w:hAnsi="Times New Roman"/>
          <w:lang w:val="en-US"/>
        </w:rPr>
        <w:t>Дата</w:t>
      </w: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p w:rsidR="00F20579" w:rsidRPr="00FC081F" w:rsidRDefault="00F20579" w:rsidP="00F20579">
      <w:pPr>
        <w:autoSpaceDE w:val="0"/>
        <w:autoSpaceDN w:val="0"/>
        <w:adjustRightInd w:val="0"/>
        <w:spacing w:after="0" w:line="240" w:lineRule="auto"/>
        <w:jc w:val="both"/>
        <w:rPr>
          <w:rFonts w:ascii="Times New Roman" w:hAnsi="Times New Roman"/>
          <w:lang w:val="en-US"/>
        </w:rPr>
      </w:pPr>
    </w:p>
    <w:p w:rsidR="00F20579" w:rsidRPr="00B019D3" w:rsidRDefault="00F20579" w:rsidP="00F20579">
      <w:pPr>
        <w:spacing w:after="0" w:line="240" w:lineRule="auto"/>
        <w:jc w:val="both"/>
        <w:rPr>
          <w:rFonts w:ascii="Times New Roman" w:hAnsi="Times New Roman"/>
        </w:rPr>
      </w:pPr>
    </w:p>
    <w:p w:rsidR="00143CE3" w:rsidRPr="00143CE3" w:rsidRDefault="00143CE3" w:rsidP="00154994">
      <w:pPr>
        <w:autoSpaceDE w:val="0"/>
        <w:autoSpaceDN w:val="0"/>
        <w:adjustRightInd w:val="0"/>
        <w:spacing w:after="0" w:line="240" w:lineRule="auto"/>
        <w:ind w:left="4962"/>
        <w:jc w:val="right"/>
        <w:outlineLvl w:val="0"/>
        <w:rPr>
          <w:rFonts w:ascii="Times New Roman" w:hAnsi="Times New Roman"/>
          <w:kern w:val="28"/>
          <w:sz w:val="26"/>
          <w:szCs w:val="26"/>
        </w:rPr>
      </w:pPr>
    </w:p>
    <w:sectPr w:rsidR="00143CE3" w:rsidRPr="00143CE3" w:rsidSect="006B3C14">
      <w:pgSz w:w="16838" w:h="11906" w:orient="landscape"/>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00E" w:rsidRDefault="0045500E" w:rsidP="00F847AF">
      <w:pPr>
        <w:spacing w:after="0" w:line="240" w:lineRule="auto"/>
      </w:pPr>
      <w:r>
        <w:separator/>
      </w:r>
    </w:p>
  </w:endnote>
  <w:endnote w:type="continuationSeparator" w:id="0">
    <w:p w:rsidR="0045500E" w:rsidRDefault="0045500E"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00E" w:rsidRDefault="0045500E" w:rsidP="00F847AF">
      <w:pPr>
        <w:spacing w:after="0" w:line="240" w:lineRule="auto"/>
      </w:pPr>
      <w:r>
        <w:separator/>
      </w:r>
    </w:p>
  </w:footnote>
  <w:footnote w:type="continuationSeparator" w:id="0">
    <w:p w:rsidR="0045500E" w:rsidRDefault="0045500E" w:rsidP="00F84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5"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B3939F5"/>
    <w:multiLevelType w:val="hybridMultilevel"/>
    <w:tmpl w:val="68DC2F72"/>
    <w:lvl w:ilvl="0" w:tplc="CECCEDB8">
      <w:start w:val="1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536D3262"/>
    <w:multiLevelType w:val="multilevel"/>
    <w:tmpl w:val="07C2F4D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4" w15:restartNumberingAfterBreak="0">
    <w:nsid w:val="54E81D12"/>
    <w:multiLevelType w:val="hybridMultilevel"/>
    <w:tmpl w:val="E3780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15:restartNumberingAfterBreak="0">
    <w:nsid w:val="61D85BD0"/>
    <w:multiLevelType w:val="hybridMultilevel"/>
    <w:tmpl w:val="AE22EC3A"/>
    <w:lvl w:ilvl="0" w:tplc="5E78AC04">
      <w:start w:val="1"/>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18" w15:restartNumberingAfterBreak="0">
    <w:nsid w:val="65BB0718"/>
    <w:multiLevelType w:val="multilevel"/>
    <w:tmpl w:val="77020AB2"/>
    <w:lvl w:ilvl="0">
      <w:start w:val="14"/>
      <w:numFmt w:val="decimal"/>
      <w:lvlText w:val="%1."/>
      <w:lvlJc w:val="left"/>
      <w:pPr>
        <w:ind w:left="1226"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0" w15:restartNumberingAfterBreak="0">
    <w:nsid w:val="6A8C3D22"/>
    <w:multiLevelType w:val="hybridMultilevel"/>
    <w:tmpl w:val="1B40E082"/>
    <w:lvl w:ilvl="0" w:tplc="6A20B17A">
      <w:start w:val="13"/>
      <w:numFmt w:val="decimal"/>
      <w:lvlText w:val="%1."/>
      <w:lvlJc w:val="left"/>
      <w:pPr>
        <w:ind w:left="105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704983"/>
    <w:multiLevelType w:val="multilevel"/>
    <w:tmpl w:val="BA92E7E0"/>
    <w:lvl w:ilvl="0">
      <w:start w:val="18"/>
      <w:numFmt w:val="decimal"/>
      <w:lvlText w:val="%1."/>
      <w:lvlJc w:val="left"/>
      <w:pPr>
        <w:ind w:left="750" w:hanging="750"/>
      </w:pPr>
    </w:lvl>
    <w:lvl w:ilvl="1">
      <w:start w:val="12"/>
      <w:numFmt w:val="decimal"/>
      <w:lvlText w:val="%1.%2."/>
      <w:lvlJc w:val="left"/>
      <w:pPr>
        <w:ind w:left="1317" w:hanging="750"/>
      </w:pPr>
    </w:lvl>
    <w:lvl w:ilvl="2">
      <w:start w:val="1"/>
      <w:numFmt w:val="decimal"/>
      <w:lvlText w:val="%1.%2.%3."/>
      <w:lvlJc w:val="left"/>
      <w:pPr>
        <w:ind w:left="1884" w:hanging="75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5" w15:restartNumberingAfterBreak="0">
    <w:nsid w:val="71D54890"/>
    <w:multiLevelType w:val="multilevel"/>
    <w:tmpl w:val="CF5ECB94"/>
    <w:lvl w:ilvl="0">
      <w:start w:val="8"/>
      <w:numFmt w:val="decimal"/>
      <w:lvlText w:val="%1."/>
      <w:lvlJc w:val="left"/>
      <w:pPr>
        <w:ind w:left="450" w:hanging="450"/>
      </w:pPr>
      <w:rPr>
        <w:b/>
        <w:i w:val="0"/>
      </w:rPr>
    </w:lvl>
    <w:lvl w:ilvl="1">
      <w:start w:val="1"/>
      <w:numFmt w:val="decimal"/>
      <w:lvlText w:val="%1.%2."/>
      <w:lvlJc w:val="left"/>
      <w:pPr>
        <w:ind w:left="2280" w:hanging="720"/>
      </w:p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26" w15:restartNumberingAfterBreak="0">
    <w:nsid w:val="723B0BB2"/>
    <w:multiLevelType w:val="multilevel"/>
    <w:tmpl w:val="B0E60232"/>
    <w:lvl w:ilvl="0">
      <w:start w:val="21"/>
      <w:numFmt w:val="decimal"/>
      <w:lvlText w:val="%1."/>
      <w:lvlJc w:val="left"/>
      <w:pPr>
        <w:ind w:left="555" w:hanging="55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7" w15:restartNumberingAfterBreak="0">
    <w:nsid w:val="76DE073B"/>
    <w:multiLevelType w:val="multilevel"/>
    <w:tmpl w:val="49C8E9CA"/>
    <w:lvl w:ilvl="0">
      <w:start w:val="5"/>
      <w:numFmt w:val="decimal"/>
      <w:lvlText w:val="%1."/>
      <w:lvlJc w:val="left"/>
      <w:pPr>
        <w:ind w:left="450" w:hanging="450"/>
      </w:pPr>
      <w:rPr>
        <w:b w:val="0"/>
        <w:strike w:val="0"/>
        <w:dstrike w:val="0"/>
        <w:u w:val="none"/>
        <w:effect w:val="none"/>
      </w:rPr>
    </w:lvl>
    <w:lvl w:ilvl="1">
      <w:start w:val="3"/>
      <w:numFmt w:val="decimal"/>
      <w:lvlText w:val="%1.%2."/>
      <w:lvlJc w:val="left"/>
      <w:pPr>
        <w:ind w:left="720" w:hanging="72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1080" w:hanging="1080"/>
      </w:pPr>
      <w:rPr>
        <w:b w:val="0"/>
        <w:strike w:val="0"/>
        <w:dstrike w:val="0"/>
        <w:u w:val="none"/>
        <w:effect w:val="none"/>
      </w:rPr>
    </w:lvl>
    <w:lvl w:ilvl="4">
      <w:start w:val="1"/>
      <w:numFmt w:val="decimal"/>
      <w:lvlText w:val="%1.%2.%3.%4.%5."/>
      <w:lvlJc w:val="left"/>
      <w:pPr>
        <w:ind w:left="1080" w:hanging="1080"/>
      </w:pPr>
      <w:rPr>
        <w:b w:val="0"/>
        <w:strike w:val="0"/>
        <w:dstrike w:val="0"/>
        <w:u w:val="none"/>
        <w:effect w:val="none"/>
      </w:rPr>
    </w:lvl>
    <w:lvl w:ilvl="5">
      <w:start w:val="1"/>
      <w:numFmt w:val="decimal"/>
      <w:lvlText w:val="%1.%2.%3.%4.%5.%6."/>
      <w:lvlJc w:val="left"/>
      <w:pPr>
        <w:ind w:left="1440" w:hanging="1440"/>
      </w:pPr>
      <w:rPr>
        <w:b w:val="0"/>
        <w:strike w:val="0"/>
        <w:dstrike w:val="0"/>
        <w:u w:val="none"/>
        <w:effect w:val="none"/>
      </w:rPr>
    </w:lvl>
    <w:lvl w:ilvl="6">
      <w:start w:val="1"/>
      <w:numFmt w:val="decimal"/>
      <w:lvlText w:val="%1.%2.%3.%4.%5.%6.%7."/>
      <w:lvlJc w:val="left"/>
      <w:pPr>
        <w:ind w:left="1800" w:hanging="1800"/>
      </w:pPr>
      <w:rPr>
        <w:b w:val="0"/>
        <w:strike w:val="0"/>
        <w:dstrike w:val="0"/>
        <w:u w:val="none"/>
        <w:effect w:val="none"/>
      </w:rPr>
    </w:lvl>
    <w:lvl w:ilvl="7">
      <w:start w:val="1"/>
      <w:numFmt w:val="decimal"/>
      <w:lvlText w:val="%1.%2.%3.%4.%5.%6.%7.%8."/>
      <w:lvlJc w:val="left"/>
      <w:pPr>
        <w:ind w:left="1800" w:hanging="1800"/>
      </w:pPr>
      <w:rPr>
        <w:b w:val="0"/>
        <w:strike w:val="0"/>
        <w:dstrike w:val="0"/>
        <w:u w:val="none"/>
        <w:effect w:val="none"/>
      </w:rPr>
    </w:lvl>
    <w:lvl w:ilvl="8">
      <w:start w:val="1"/>
      <w:numFmt w:val="decimal"/>
      <w:lvlText w:val="%1.%2.%3.%4.%5.%6.%7.%8.%9."/>
      <w:lvlJc w:val="left"/>
      <w:pPr>
        <w:ind w:left="2160" w:hanging="2160"/>
      </w:pPr>
      <w:rPr>
        <w:b w:val="0"/>
        <w:strike w:val="0"/>
        <w:dstrike w:val="0"/>
        <w:u w:val="none"/>
        <w:effect w:val="none"/>
      </w:rPr>
    </w:lvl>
  </w:abstractNum>
  <w:num w:numId="1">
    <w:abstractNumId w:val="16"/>
  </w:num>
  <w:num w:numId="2">
    <w:abstractNumId w:val="12"/>
  </w:num>
  <w:num w:numId="3">
    <w:abstractNumId w:val="5"/>
  </w:num>
  <w:num w:numId="4">
    <w:abstractNumId w:val="15"/>
  </w:num>
  <w:num w:numId="5">
    <w:abstractNumId w:val="23"/>
  </w:num>
  <w:num w:numId="6">
    <w:abstractNumId w:val="14"/>
  </w:num>
  <w:num w:numId="7">
    <w:abstractNumId w:val="10"/>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26"/>
  </w:num>
  <w:num w:numId="34">
    <w:abstractNumId w:val="26"/>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44A60"/>
    <w:rsid w:val="000665BA"/>
    <w:rsid w:val="000725E6"/>
    <w:rsid w:val="00087A31"/>
    <w:rsid w:val="0009386E"/>
    <w:rsid w:val="000A688A"/>
    <w:rsid w:val="000B6CC2"/>
    <w:rsid w:val="000C0982"/>
    <w:rsid w:val="000C4F95"/>
    <w:rsid w:val="000C7224"/>
    <w:rsid w:val="0011008B"/>
    <w:rsid w:val="0011719D"/>
    <w:rsid w:val="00121825"/>
    <w:rsid w:val="00122F12"/>
    <w:rsid w:val="00123932"/>
    <w:rsid w:val="001256F2"/>
    <w:rsid w:val="00132C13"/>
    <w:rsid w:val="00133B1B"/>
    <w:rsid w:val="00134984"/>
    <w:rsid w:val="00134A12"/>
    <w:rsid w:val="00140467"/>
    <w:rsid w:val="00143CE3"/>
    <w:rsid w:val="00143FDD"/>
    <w:rsid w:val="00144D04"/>
    <w:rsid w:val="00154994"/>
    <w:rsid w:val="00157377"/>
    <w:rsid w:val="00173A85"/>
    <w:rsid w:val="00174826"/>
    <w:rsid w:val="001A1F24"/>
    <w:rsid w:val="001A68A0"/>
    <w:rsid w:val="001B4A00"/>
    <w:rsid w:val="001C1602"/>
    <w:rsid w:val="001C53D1"/>
    <w:rsid w:val="001D0D10"/>
    <w:rsid w:val="001D7DA7"/>
    <w:rsid w:val="001E6BB2"/>
    <w:rsid w:val="001F10CC"/>
    <w:rsid w:val="001F204E"/>
    <w:rsid w:val="00213C24"/>
    <w:rsid w:val="002169F1"/>
    <w:rsid w:val="00217ABC"/>
    <w:rsid w:val="002266C3"/>
    <w:rsid w:val="002512F2"/>
    <w:rsid w:val="00264FB0"/>
    <w:rsid w:val="00292296"/>
    <w:rsid w:val="002A245A"/>
    <w:rsid w:val="002A2731"/>
    <w:rsid w:val="002B1457"/>
    <w:rsid w:val="002C397E"/>
    <w:rsid w:val="002D3D07"/>
    <w:rsid w:val="002D4D60"/>
    <w:rsid w:val="002D6BE6"/>
    <w:rsid w:val="002D6F2E"/>
    <w:rsid w:val="002E32CC"/>
    <w:rsid w:val="002F0467"/>
    <w:rsid w:val="002F5E41"/>
    <w:rsid w:val="00303208"/>
    <w:rsid w:val="00313F4C"/>
    <w:rsid w:val="00315307"/>
    <w:rsid w:val="00315500"/>
    <w:rsid w:val="00316011"/>
    <w:rsid w:val="00325A41"/>
    <w:rsid w:val="00336F98"/>
    <w:rsid w:val="00341B3E"/>
    <w:rsid w:val="00350335"/>
    <w:rsid w:val="00350D81"/>
    <w:rsid w:val="00366D04"/>
    <w:rsid w:val="0037238F"/>
    <w:rsid w:val="003748B9"/>
    <w:rsid w:val="00381920"/>
    <w:rsid w:val="00381AED"/>
    <w:rsid w:val="00381D26"/>
    <w:rsid w:val="00382C85"/>
    <w:rsid w:val="003962AA"/>
    <w:rsid w:val="003B0B59"/>
    <w:rsid w:val="003B17A3"/>
    <w:rsid w:val="003D1A99"/>
    <w:rsid w:val="003D22C6"/>
    <w:rsid w:val="003D68B8"/>
    <w:rsid w:val="003E020B"/>
    <w:rsid w:val="003E3BCE"/>
    <w:rsid w:val="003E485A"/>
    <w:rsid w:val="003F1322"/>
    <w:rsid w:val="003F6792"/>
    <w:rsid w:val="00411658"/>
    <w:rsid w:val="00411925"/>
    <w:rsid w:val="00411F65"/>
    <w:rsid w:val="00412FC6"/>
    <w:rsid w:val="00414473"/>
    <w:rsid w:val="00427DCF"/>
    <w:rsid w:val="00436B37"/>
    <w:rsid w:val="00444FFA"/>
    <w:rsid w:val="0045200F"/>
    <w:rsid w:val="0045500E"/>
    <w:rsid w:val="0047516B"/>
    <w:rsid w:val="00496499"/>
    <w:rsid w:val="004B17F3"/>
    <w:rsid w:val="004B2BFF"/>
    <w:rsid w:val="004B4B75"/>
    <w:rsid w:val="004C11F2"/>
    <w:rsid w:val="004C361B"/>
    <w:rsid w:val="004C5E6F"/>
    <w:rsid w:val="004D5C3A"/>
    <w:rsid w:val="004E0662"/>
    <w:rsid w:val="004F1292"/>
    <w:rsid w:val="004F4A17"/>
    <w:rsid w:val="004F7A1B"/>
    <w:rsid w:val="0050126A"/>
    <w:rsid w:val="00507021"/>
    <w:rsid w:val="00511284"/>
    <w:rsid w:val="00512FF4"/>
    <w:rsid w:val="00541FEF"/>
    <w:rsid w:val="00542CA2"/>
    <w:rsid w:val="0055657C"/>
    <w:rsid w:val="00560202"/>
    <w:rsid w:val="00564C9C"/>
    <w:rsid w:val="00567A14"/>
    <w:rsid w:val="0058609C"/>
    <w:rsid w:val="005934FA"/>
    <w:rsid w:val="005937F1"/>
    <w:rsid w:val="00593E7C"/>
    <w:rsid w:val="005A3313"/>
    <w:rsid w:val="005C1769"/>
    <w:rsid w:val="005D3097"/>
    <w:rsid w:val="005D4742"/>
    <w:rsid w:val="005E173B"/>
    <w:rsid w:val="005F43A9"/>
    <w:rsid w:val="00603283"/>
    <w:rsid w:val="00605F05"/>
    <w:rsid w:val="00606EBF"/>
    <w:rsid w:val="006206F9"/>
    <w:rsid w:val="00624494"/>
    <w:rsid w:val="00634496"/>
    <w:rsid w:val="00634F6E"/>
    <w:rsid w:val="00640807"/>
    <w:rsid w:val="006462A8"/>
    <w:rsid w:val="0065309E"/>
    <w:rsid w:val="00655310"/>
    <w:rsid w:val="00657B79"/>
    <w:rsid w:val="006740B8"/>
    <w:rsid w:val="00676F3C"/>
    <w:rsid w:val="006929B8"/>
    <w:rsid w:val="00693194"/>
    <w:rsid w:val="006A424C"/>
    <w:rsid w:val="006B0E73"/>
    <w:rsid w:val="006B25CB"/>
    <w:rsid w:val="006C1CBF"/>
    <w:rsid w:val="006C7744"/>
    <w:rsid w:val="006E46A5"/>
    <w:rsid w:val="006F3AAD"/>
    <w:rsid w:val="006F44D6"/>
    <w:rsid w:val="006F65EF"/>
    <w:rsid w:val="00717B90"/>
    <w:rsid w:val="00727AB2"/>
    <w:rsid w:val="007343CC"/>
    <w:rsid w:val="0073610F"/>
    <w:rsid w:val="007704BB"/>
    <w:rsid w:val="00783C06"/>
    <w:rsid w:val="00796C77"/>
    <w:rsid w:val="007A03F2"/>
    <w:rsid w:val="007A1D2D"/>
    <w:rsid w:val="007B5131"/>
    <w:rsid w:val="007B5EEE"/>
    <w:rsid w:val="007C77E2"/>
    <w:rsid w:val="007D1516"/>
    <w:rsid w:val="007D5611"/>
    <w:rsid w:val="007E17FE"/>
    <w:rsid w:val="007E2FF7"/>
    <w:rsid w:val="00811C55"/>
    <w:rsid w:val="008139E9"/>
    <w:rsid w:val="00813E98"/>
    <w:rsid w:val="00817828"/>
    <w:rsid w:val="0082349B"/>
    <w:rsid w:val="008246B5"/>
    <w:rsid w:val="00825D9F"/>
    <w:rsid w:val="00827F43"/>
    <w:rsid w:val="00830E1B"/>
    <w:rsid w:val="00833B57"/>
    <w:rsid w:val="008343CD"/>
    <w:rsid w:val="00837319"/>
    <w:rsid w:val="00844840"/>
    <w:rsid w:val="00845942"/>
    <w:rsid w:val="0086154D"/>
    <w:rsid w:val="00870394"/>
    <w:rsid w:val="00870F37"/>
    <w:rsid w:val="008728D3"/>
    <w:rsid w:val="0089187A"/>
    <w:rsid w:val="00892857"/>
    <w:rsid w:val="00895CE7"/>
    <w:rsid w:val="00897B2A"/>
    <w:rsid w:val="008A61DC"/>
    <w:rsid w:val="008A73B3"/>
    <w:rsid w:val="008C1706"/>
    <w:rsid w:val="008D2C96"/>
    <w:rsid w:val="008D5AB7"/>
    <w:rsid w:val="008E37BA"/>
    <w:rsid w:val="008E733C"/>
    <w:rsid w:val="008F0EEE"/>
    <w:rsid w:val="008F51CF"/>
    <w:rsid w:val="00905BA0"/>
    <w:rsid w:val="00906409"/>
    <w:rsid w:val="00907B69"/>
    <w:rsid w:val="0091216F"/>
    <w:rsid w:val="00921496"/>
    <w:rsid w:val="00926CEC"/>
    <w:rsid w:val="0093583C"/>
    <w:rsid w:val="00961817"/>
    <w:rsid w:val="0097639E"/>
    <w:rsid w:val="00976A10"/>
    <w:rsid w:val="00993389"/>
    <w:rsid w:val="00995121"/>
    <w:rsid w:val="0099596D"/>
    <w:rsid w:val="009A5B4C"/>
    <w:rsid w:val="009A7463"/>
    <w:rsid w:val="009B4786"/>
    <w:rsid w:val="009C0C88"/>
    <w:rsid w:val="009C6B92"/>
    <w:rsid w:val="009D66F0"/>
    <w:rsid w:val="009E39F7"/>
    <w:rsid w:val="00A0302F"/>
    <w:rsid w:val="00A05ADE"/>
    <w:rsid w:val="00A07EBD"/>
    <w:rsid w:val="00A21681"/>
    <w:rsid w:val="00A23613"/>
    <w:rsid w:val="00A30529"/>
    <w:rsid w:val="00A31187"/>
    <w:rsid w:val="00A35C50"/>
    <w:rsid w:val="00A37BBC"/>
    <w:rsid w:val="00A402D7"/>
    <w:rsid w:val="00A40E4B"/>
    <w:rsid w:val="00A41231"/>
    <w:rsid w:val="00A42D94"/>
    <w:rsid w:val="00A51664"/>
    <w:rsid w:val="00A516C6"/>
    <w:rsid w:val="00A52290"/>
    <w:rsid w:val="00A55522"/>
    <w:rsid w:val="00A571D5"/>
    <w:rsid w:val="00A57A44"/>
    <w:rsid w:val="00A76EF6"/>
    <w:rsid w:val="00A81F5A"/>
    <w:rsid w:val="00A82A01"/>
    <w:rsid w:val="00A82A9B"/>
    <w:rsid w:val="00A85CA9"/>
    <w:rsid w:val="00A86782"/>
    <w:rsid w:val="00A92C38"/>
    <w:rsid w:val="00A95B10"/>
    <w:rsid w:val="00AA0233"/>
    <w:rsid w:val="00AA4698"/>
    <w:rsid w:val="00AB632C"/>
    <w:rsid w:val="00AC2C05"/>
    <w:rsid w:val="00AC43A9"/>
    <w:rsid w:val="00AD75FC"/>
    <w:rsid w:val="00AE094A"/>
    <w:rsid w:val="00AE76D9"/>
    <w:rsid w:val="00AF1D9F"/>
    <w:rsid w:val="00AF74A8"/>
    <w:rsid w:val="00B00B16"/>
    <w:rsid w:val="00B04BD0"/>
    <w:rsid w:val="00B25296"/>
    <w:rsid w:val="00B33989"/>
    <w:rsid w:val="00B34AD9"/>
    <w:rsid w:val="00B4639A"/>
    <w:rsid w:val="00B54860"/>
    <w:rsid w:val="00B62F99"/>
    <w:rsid w:val="00B668F4"/>
    <w:rsid w:val="00B67273"/>
    <w:rsid w:val="00B70A74"/>
    <w:rsid w:val="00B80478"/>
    <w:rsid w:val="00B96365"/>
    <w:rsid w:val="00B964F2"/>
    <w:rsid w:val="00BA052C"/>
    <w:rsid w:val="00BA0DC8"/>
    <w:rsid w:val="00BA4398"/>
    <w:rsid w:val="00BA6B51"/>
    <w:rsid w:val="00BD40AC"/>
    <w:rsid w:val="00BD57B9"/>
    <w:rsid w:val="00BF2390"/>
    <w:rsid w:val="00BF77EC"/>
    <w:rsid w:val="00C01591"/>
    <w:rsid w:val="00C2795F"/>
    <w:rsid w:val="00C369B5"/>
    <w:rsid w:val="00C410ED"/>
    <w:rsid w:val="00C427B6"/>
    <w:rsid w:val="00C52B0A"/>
    <w:rsid w:val="00C53530"/>
    <w:rsid w:val="00C5473E"/>
    <w:rsid w:val="00C55D4D"/>
    <w:rsid w:val="00C57D81"/>
    <w:rsid w:val="00C668BE"/>
    <w:rsid w:val="00C73F08"/>
    <w:rsid w:val="00C74187"/>
    <w:rsid w:val="00C86426"/>
    <w:rsid w:val="00C97EBD"/>
    <w:rsid w:val="00CB6365"/>
    <w:rsid w:val="00CC202D"/>
    <w:rsid w:val="00CC2ABB"/>
    <w:rsid w:val="00CC3ABC"/>
    <w:rsid w:val="00CE5228"/>
    <w:rsid w:val="00CE5F84"/>
    <w:rsid w:val="00CE7B14"/>
    <w:rsid w:val="00CF025F"/>
    <w:rsid w:val="00CF7460"/>
    <w:rsid w:val="00D163C6"/>
    <w:rsid w:val="00D203C1"/>
    <w:rsid w:val="00D22156"/>
    <w:rsid w:val="00D22D40"/>
    <w:rsid w:val="00D249F2"/>
    <w:rsid w:val="00D334D7"/>
    <w:rsid w:val="00D361AD"/>
    <w:rsid w:val="00D52D20"/>
    <w:rsid w:val="00D56D3F"/>
    <w:rsid w:val="00D64565"/>
    <w:rsid w:val="00D72049"/>
    <w:rsid w:val="00D75D0A"/>
    <w:rsid w:val="00D76CE2"/>
    <w:rsid w:val="00D76F99"/>
    <w:rsid w:val="00D8151B"/>
    <w:rsid w:val="00DA18D9"/>
    <w:rsid w:val="00DC4B68"/>
    <w:rsid w:val="00DD0ACA"/>
    <w:rsid w:val="00DD19AE"/>
    <w:rsid w:val="00DD52CC"/>
    <w:rsid w:val="00DE0DFE"/>
    <w:rsid w:val="00DE1703"/>
    <w:rsid w:val="00DE6534"/>
    <w:rsid w:val="00DF01EC"/>
    <w:rsid w:val="00DF265B"/>
    <w:rsid w:val="00DF3ED9"/>
    <w:rsid w:val="00E0768E"/>
    <w:rsid w:val="00E13858"/>
    <w:rsid w:val="00E2543B"/>
    <w:rsid w:val="00E33C16"/>
    <w:rsid w:val="00E52D44"/>
    <w:rsid w:val="00E53405"/>
    <w:rsid w:val="00E6039A"/>
    <w:rsid w:val="00E71FC3"/>
    <w:rsid w:val="00E852B5"/>
    <w:rsid w:val="00E934EE"/>
    <w:rsid w:val="00E972BB"/>
    <w:rsid w:val="00EA1F75"/>
    <w:rsid w:val="00EA7107"/>
    <w:rsid w:val="00EB0DD4"/>
    <w:rsid w:val="00EB35B8"/>
    <w:rsid w:val="00ED4B2B"/>
    <w:rsid w:val="00ED4BC0"/>
    <w:rsid w:val="00EE78F2"/>
    <w:rsid w:val="00F03C2A"/>
    <w:rsid w:val="00F04A3E"/>
    <w:rsid w:val="00F17358"/>
    <w:rsid w:val="00F20389"/>
    <w:rsid w:val="00F20579"/>
    <w:rsid w:val="00F2678A"/>
    <w:rsid w:val="00F30F89"/>
    <w:rsid w:val="00F376CB"/>
    <w:rsid w:val="00F47F1C"/>
    <w:rsid w:val="00F5751A"/>
    <w:rsid w:val="00F67812"/>
    <w:rsid w:val="00F75C09"/>
    <w:rsid w:val="00F847AF"/>
    <w:rsid w:val="00F85AB6"/>
    <w:rsid w:val="00F96A49"/>
    <w:rsid w:val="00FA0D64"/>
    <w:rsid w:val="00FA2732"/>
    <w:rsid w:val="00FA3A81"/>
    <w:rsid w:val="00FB30B5"/>
    <w:rsid w:val="00FB48B6"/>
    <w:rsid w:val="00FB726F"/>
    <w:rsid w:val="00FB775B"/>
    <w:rsid w:val="00FC2259"/>
    <w:rsid w:val="00FC3C26"/>
    <w:rsid w:val="00FD5F84"/>
    <w:rsid w:val="00FD7776"/>
    <w:rsid w:val="00FE2D58"/>
    <w:rsid w:val="00FE4139"/>
    <w:rsid w:val="00FE5D73"/>
    <w:rsid w:val="00FE6E6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593F"/>
  <w15:docId w15:val="{4A72EE3D-4397-4D97-95F6-70EF879D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D5C3A"/>
    <w:pPr>
      <w:keepNext/>
      <w:keepLines/>
      <w:spacing w:before="200" w:after="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D5C3A"/>
    <w:rPr>
      <w:rFonts w:ascii="Cambria" w:hAnsi="Cambria"/>
      <w:b/>
      <w:bCs/>
      <w:color w:val="4F81BD"/>
      <w:sz w:val="26"/>
      <w:szCs w:val="26"/>
      <w:lang w:eastAsia="en-US"/>
    </w:rPr>
  </w:style>
  <w:style w:type="numbering" w:customStyle="1" w:styleId="12">
    <w:name w:val="Нет списка1"/>
    <w:next w:val="a2"/>
    <w:uiPriority w:val="99"/>
    <w:semiHidden/>
    <w:unhideWhenUsed/>
    <w:rsid w:val="004D5C3A"/>
  </w:style>
  <w:style w:type="paragraph" w:styleId="af4">
    <w:name w:val="Title"/>
    <w:basedOn w:val="a"/>
    <w:link w:val="af5"/>
    <w:qFormat/>
    <w:rsid w:val="004D5C3A"/>
    <w:pPr>
      <w:widowControl w:val="0"/>
      <w:tabs>
        <w:tab w:val="left" w:pos="1701"/>
      </w:tabs>
      <w:overflowPunct w:val="0"/>
      <w:adjustRightInd w:val="0"/>
      <w:spacing w:after="0" w:line="240" w:lineRule="auto"/>
      <w:ind w:firstLine="689"/>
      <w:jc w:val="center"/>
    </w:pPr>
    <w:rPr>
      <w:rFonts w:ascii="Times New Roman" w:hAnsi="Times New Roman"/>
      <w:b/>
      <w:bCs/>
      <w:sz w:val="28"/>
      <w:szCs w:val="24"/>
    </w:rPr>
  </w:style>
  <w:style w:type="character" w:customStyle="1" w:styleId="af5">
    <w:name w:val="Заголовок Знак"/>
    <w:basedOn w:val="a0"/>
    <w:link w:val="af4"/>
    <w:rsid w:val="004D5C3A"/>
    <w:rPr>
      <w:rFonts w:ascii="Times New Roman" w:hAnsi="Times New Roman"/>
      <w:b/>
      <w:bCs/>
      <w:sz w:val="28"/>
      <w:szCs w:val="24"/>
    </w:rPr>
  </w:style>
  <w:style w:type="paragraph" w:styleId="af6">
    <w:name w:val="Balloon Text"/>
    <w:basedOn w:val="a"/>
    <w:link w:val="af7"/>
    <w:uiPriority w:val="99"/>
    <w:semiHidden/>
    <w:unhideWhenUsed/>
    <w:rsid w:val="004D5C3A"/>
    <w:pPr>
      <w:widowControl w:val="0"/>
      <w:tabs>
        <w:tab w:val="left" w:pos="1701"/>
      </w:tabs>
      <w:overflowPunct w:val="0"/>
      <w:adjustRightInd w:val="0"/>
      <w:spacing w:after="0" w:line="240" w:lineRule="auto"/>
      <w:ind w:firstLine="689"/>
      <w:jc w:val="both"/>
    </w:pPr>
    <w:rPr>
      <w:rFonts w:ascii="Tahoma" w:hAnsi="Tahoma"/>
      <w:kern w:val="28"/>
      <w:sz w:val="16"/>
      <w:szCs w:val="16"/>
    </w:rPr>
  </w:style>
  <w:style w:type="character" w:customStyle="1" w:styleId="af7">
    <w:name w:val="Текст выноски Знак"/>
    <w:basedOn w:val="a0"/>
    <w:link w:val="af6"/>
    <w:uiPriority w:val="99"/>
    <w:semiHidden/>
    <w:rsid w:val="004D5C3A"/>
    <w:rPr>
      <w:rFonts w:ascii="Tahoma" w:hAnsi="Tahoma"/>
      <w:kern w:val="28"/>
      <w:sz w:val="16"/>
      <w:szCs w:val="16"/>
    </w:rPr>
  </w:style>
  <w:style w:type="character" w:customStyle="1" w:styleId="HTML">
    <w:name w:val="Стандартный HTML Знак"/>
    <w:basedOn w:val="a0"/>
    <w:link w:val="HTML0"/>
    <w:uiPriority w:val="99"/>
    <w:semiHidden/>
    <w:rsid w:val="004D5C3A"/>
    <w:rPr>
      <w:rFonts w:ascii="Courier New" w:hAnsi="Courier New" w:cs="Courier New"/>
    </w:rPr>
  </w:style>
  <w:style w:type="paragraph" w:styleId="HTML0">
    <w:name w:val="HTML Preformatted"/>
    <w:basedOn w:val="a"/>
    <w:link w:val="HTML"/>
    <w:uiPriority w:val="99"/>
    <w:semiHidden/>
    <w:unhideWhenUsed/>
    <w:rsid w:val="004D5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1"/>
    <w:basedOn w:val="a0"/>
    <w:uiPriority w:val="99"/>
    <w:semiHidden/>
    <w:rsid w:val="004D5C3A"/>
    <w:rPr>
      <w:rFonts w:ascii="Consolas" w:hAnsi="Consolas" w:cs="Consolas"/>
    </w:rPr>
  </w:style>
  <w:style w:type="character" w:customStyle="1" w:styleId="af8">
    <w:name w:val="Обычный (веб) Знак"/>
    <w:aliases w:val="_а_Е’__ (дќа) И’ц_1 Знак,_а_Е’__ (дќа) И’ц_ И’ц_ Знак,___С¬__ (_x_) ÷¬__1 Знак,___С¬__ (_x_) ÷¬__ ÷¬__ Знак"/>
    <w:link w:val="af9"/>
    <w:uiPriority w:val="99"/>
    <w:semiHidden/>
    <w:locked/>
    <w:rsid w:val="004D5C3A"/>
    <w:rPr>
      <w:rFonts w:ascii="Times New Roman" w:hAnsi="Times New Roman"/>
      <w:sz w:val="24"/>
      <w:szCs w:val="24"/>
    </w:rPr>
  </w:style>
  <w:style w:type="paragraph" w:styleId="af9">
    <w:name w:val="Normal (Web)"/>
    <w:aliases w:val="_а_Е’__ (дќа) И’ц_1,_а_Е’__ (дќа) И’ц_ И’ц_,___С¬__ (_x_) ÷¬__1,___С¬__ (_x_) ÷¬__ ÷¬__"/>
    <w:link w:val="af8"/>
    <w:uiPriority w:val="99"/>
    <w:semiHidden/>
    <w:unhideWhenUsed/>
    <w:qFormat/>
    <w:rsid w:val="004D5C3A"/>
    <w:rPr>
      <w:rFonts w:ascii="Times New Roman" w:hAnsi="Times New Roman"/>
      <w:sz w:val="24"/>
      <w:szCs w:val="24"/>
    </w:rPr>
  </w:style>
  <w:style w:type="character" w:customStyle="1" w:styleId="afa">
    <w:name w:val="Текст примечания Знак"/>
    <w:basedOn w:val="a0"/>
    <w:link w:val="afb"/>
    <w:uiPriority w:val="99"/>
    <w:semiHidden/>
    <w:locked/>
    <w:rsid w:val="004D5C3A"/>
    <w:rPr>
      <w:sz w:val="24"/>
      <w:szCs w:val="24"/>
    </w:rPr>
  </w:style>
  <w:style w:type="paragraph" w:styleId="afb">
    <w:name w:val="annotation text"/>
    <w:basedOn w:val="a"/>
    <w:link w:val="afa"/>
    <w:uiPriority w:val="99"/>
    <w:semiHidden/>
    <w:unhideWhenUsed/>
    <w:rsid w:val="004D5C3A"/>
    <w:pPr>
      <w:spacing w:after="0" w:line="240" w:lineRule="auto"/>
    </w:pPr>
    <w:rPr>
      <w:sz w:val="24"/>
      <w:szCs w:val="24"/>
    </w:rPr>
  </w:style>
  <w:style w:type="character" w:customStyle="1" w:styleId="13">
    <w:name w:val="Текст примечания Знак1"/>
    <w:basedOn w:val="a0"/>
    <w:uiPriority w:val="99"/>
    <w:semiHidden/>
    <w:rsid w:val="004D5C3A"/>
  </w:style>
  <w:style w:type="character" w:customStyle="1" w:styleId="afc">
    <w:name w:val="Текст концевой сноски Знак"/>
    <w:basedOn w:val="a0"/>
    <w:link w:val="afd"/>
    <w:semiHidden/>
    <w:locked/>
    <w:rsid w:val="004D5C3A"/>
    <w:rPr>
      <w:rFonts w:ascii="Times New Roman" w:hAnsi="Times New Roman"/>
    </w:rPr>
  </w:style>
  <w:style w:type="paragraph" w:styleId="afd">
    <w:name w:val="endnote text"/>
    <w:basedOn w:val="a"/>
    <w:link w:val="afc"/>
    <w:semiHidden/>
    <w:unhideWhenUsed/>
    <w:rsid w:val="004D5C3A"/>
    <w:pPr>
      <w:spacing w:after="0" w:line="240" w:lineRule="auto"/>
    </w:pPr>
    <w:rPr>
      <w:rFonts w:ascii="Times New Roman" w:hAnsi="Times New Roman"/>
      <w:sz w:val="20"/>
      <w:szCs w:val="20"/>
    </w:rPr>
  </w:style>
  <w:style w:type="character" w:customStyle="1" w:styleId="14">
    <w:name w:val="Текст концевой сноски Знак1"/>
    <w:basedOn w:val="a0"/>
    <w:semiHidden/>
    <w:rsid w:val="004D5C3A"/>
  </w:style>
  <w:style w:type="character" w:customStyle="1" w:styleId="15">
    <w:name w:val="Название Знак1"/>
    <w:locked/>
    <w:rsid w:val="004D5C3A"/>
    <w:rPr>
      <w:rFonts w:ascii="Calibri Light" w:hAnsi="Calibri Light"/>
      <w:b/>
      <w:bCs/>
      <w:kern w:val="28"/>
      <w:sz w:val="32"/>
      <w:szCs w:val="32"/>
    </w:rPr>
  </w:style>
  <w:style w:type="character" w:customStyle="1" w:styleId="22">
    <w:name w:val="Основной текст с отступом 2 Знак"/>
    <w:basedOn w:val="a0"/>
    <w:link w:val="23"/>
    <w:semiHidden/>
    <w:locked/>
    <w:rsid w:val="004D5C3A"/>
    <w:rPr>
      <w:sz w:val="24"/>
      <w:szCs w:val="24"/>
    </w:rPr>
  </w:style>
  <w:style w:type="paragraph" w:styleId="23">
    <w:name w:val="Body Text Indent 2"/>
    <w:basedOn w:val="a"/>
    <w:link w:val="22"/>
    <w:semiHidden/>
    <w:unhideWhenUsed/>
    <w:rsid w:val="004D5C3A"/>
    <w:pPr>
      <w:spacing w:after="120" w:line="480" w:lineRule="auto"/>
      <w:ind w:left="283"/>
    </w:pPr>
    <w:rPr>
      <w:sz w:val="24"/>
      <w:szCs w:val="24"/>
    </w:rPr>
  </w:style>
  <w:style w:type="character" w:customStyle="1" w:styleId="210">
    <w:name w:val="Основной текст с отступом 2 Знак1"/>
    <w:basedOn w:val="a0"/>
    <w:semiHidden/>
    <w:rsid w:val="004D5C3A"/>
    <w:rPr>
      <w:sz w:val="22"/>
      <w:szCs w:val="22"/>
    </w:rPr>
  </w:style>
  <w:style w:type="character" w:customStyle="1" w:styleId="3">
    <w:name w:val="Основной текст с отступом 3 Знак"/>
    <w:basedOn w:val="a0"/>
    <w:link w:val="30"/>
    <w:semiHidden/>
    <w:locked/>
    <w:rsid w:val="004D5C3A"/>
    <w:rPr>
      <w:sz w:val="16"/>
      <w:szCs w:val="16"/>
    </w:rPr>
  </w:style>
  <w:style w:type="paragraph" w:styleId="30">
    <w:name w:val="Body Text Indent 3"/>
    <w:basedOn w:val="a"/>
    <w:link w:val="3"/>
    <w:semiHidden/>
    <w:unhideWhenUsed/>
    <w:rsid w:val="004D5C3A"/>
    <w:pPr>
      <w:spacing w:after="120" w:line="240" w:lineRule="auto"/>
      <w:ind w:left="283"/>
    </w:pPr>
    <w:rPr>
      <w:sz w:val="16"/>
      <w:szCs w:val="16"/>
    </w:rPr>
  </w:style>
  <w:style w:type="character" w:customStyle="1" w:styleId="31">
    <w:name w:val="Основной текст с отступом 3 Знак1"/>
    <w:basedOn w:val="a0"/>
    <w:semiHidden/>
    <w:rsid w:val="004D5C3A"/>
    <w:rPr>
      <w:sz w:val="16"/>
      <w:szCs w:val="16"/>
    </w:rPr>
  </w:style>
  <w:style w:type="character" w:customStyle="1" w:styleId="afe">
    <w:name w:val="Тема примечания Знак"/>
    <w:basedOn w:val="afa"/>
    <w:link w:val="aff"/>
    <w:uiPriority w:val="99"/>
    <w:semiHidden/>
    <w:locked/>
    <w:rsid w:val="004D5C3A"/>
    <w:rPr>
      <w:b/>
      <w:bCs/>
      <w:sz w:val="24"/>
      <w:szCs w:val="24"/>
    </w:rPr>
  </w:style>
  <w:style w:type="paragraph" w:styleId="aff">
    <w:name w:val="annotation subject"/>
    <w:basedOn w:val="afb"/>
    <w:next w:val="afb"/>
    <w:link w:val="afe"/>
    <w:uiPriority w:val="99"/>
    <w:semiHidden/>
    <w:unhideWhenUsed/>
    <w:rsid w:val="004D5C3A"/>
    <w:rPr>
      <w:b/>
      <w:bCs/>
    </w:rPr>
  </w:style>
  <w:style w:type="character" w:customStyle="1" w:styleId="16">
    <w:name w:val="Тема примечания Знак1"/>
    <w:basedOn w:val="13"/>
    <w:uiPriority w:val="99"/>
    <w:semiHidden/>
    <w:rsid w:val="004D5C3A"/>
    <w:rPr>
      <w:b/>
      <w:bCs/>
    </w:rPr>
  </w:style>
  <w:style w:type="character" w:customStyle="1" w:styleId="af3">
    <w:name w:val="Абзац списка Знак"/>
    <w:aliases w:val="ТЗ список Знак,Абзац списка нумерованный Знак"/>
    <w:link w:val="af2"/>
    <w:uiPriority w:val="34"/>
    <w:qFormat/>
    <w:locked/>
    <w:rsid w:val="004D5C3A"/>
    <w:rPr>
      <w:sz w:val="22"/>
      <w:szCs w:val="22"/>
    </w:rPr>
  </w:style>
  <w:style w:type="paragraph" w:customStyle="1" w:styleId="1-21">
    <w:name w:val="Средняя сетка 1 - Акцент 21"/>
    <w:basedOn w:val="a"/>
    <w:uiPriority w:val="34"/>
    <w:qFormat/>
    <w:rsid w:val="004D5C3A"/>
    <w:pPr>
      <w:ind w:left="720"/>
      <w:contextualSpacing/>
    </w:pPr>
    <w:rPr>
      <w:rFonts w:eastAsia="Calibri"/>
      <w:lang w:eastAsia="en-US"/>
    </w:rPr>
  </w:style>
  <w:style w:type="paragraph" w:customStyle="1" w:styleId="aff0">
    <w:name w:val="Знак Знак Знак Знак"/>
    <w:basedOn w:val="a"/>
    <w:uiPriority w:val="99"/>
    <w:rsid w:val="004D5C3A"/>
    <w:pPr>
      <w:spacing w:before="100" w:beforeAutospacing="1" w:after="100" w:afterAutospacing="1" w:line="240" w:lineRule="auto"/>
    </w:pPr>
    <w:rPr>
      <w:rFonts w:ascii="Tahoma" w:hAnsi="Tahoma"/>
      <w:sz w:val="20"/>
      <w:szCs w:val="20"/>
      <w:lang w:val="en-US" w:eastAsia="en-US"/>
    </w:rPr>
  </w:style>
  <w:style w:type="paragraph" w:customStyle="1" w:styleId="17">
    <w:name w:val="Абзац списка1"/>
    <w:basedOn w:val="a"/>
    <w:uiPriority w:val="99"/>
    <w:rsid w:val="004D5C3A"/>
    <w:pPr>
      <w:spacing w:after="0" w:line="240" w:lineRule="auto"/>
      <w:ind w:left="720"/>
    </w:pPr>
    <w:rPr>
      <w:rFonts w:ascii="Times New Roman" w:hAnsi="Times New Roman"/>
      <w:sz w:val="24"/>
      <w:szCs w:val="20"/>
    </w:rPr>
  </w:style>
  <w:style w:type="paragraph" w:customStyle="1" w:styleId="-11">
    <w:name w:val="Цветная заливка - Акцент 11"/>
    <w:uiPriority w:val="71"/>
    <w:rsid w:val="004D5C3A"/>
    <w:rPr>
      <w:rFonts w:ascii="Times New Roman" w:hAnsi="Times New Roman"/>
      <w:sz w:val="24"/>
      <w:szCs w:val="24"/>
    </w:rPr>
  </w:style>
  <w:style w:type="paragraph" w:customStyle="1" w:styleId="aff1">
    <w:name w:val="÷¬__ ÷¬__ ÷¬__ ÷¬__"/>
    <w:basedOn w:val="a"/>
    <w:uiPriority w:val="99"/>
    <w:rsid w:val="004D5C3A"/>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uiPriority w:val="99"/>
    <w:rsid w:val="004D5C3A"/>
    <w:pPr>
      <w:widowControl w:val="0"/>
      <w:autoSpaceDE w:val="0"/>
      <w:autoSpaceDN w:val="0"/>
      <w:adjustRightInd w:val="0"/>
    </w:pPr>
    <w:rPr>
      <w:rFonts w:cs="Calibri"/>
      <w:sz w:val="22"/>
      <w:szCs w:val="22"/>
    </w:rPr>
  </w:style>
  <w:style w:type="paragraph" w:customStyle="1" w:styleId="ConsPlusNonformat">
    <w:name w:val="ConsPlusNonformat"/>
    <w:uiPriority w:val="99"/>
    <w:qFormat/>
    <w:rsid w:val="004D5C3A"/>
    <w:pPr>
      <w:widowControl w:val="0"/>
      <w:autoSpaceDE w:val="0"/>
      <w:autoSpaceDN w:val="0"/>
    </w:pPr>
    <w:rPr>
      <w:rFonts w:ascii="Courier New" w:hAnsi="Courier New" w:cs="Courier New"/>
    </w:rPr>
  </w:style>
  <w:style w:type="paragraph" w:customStyle="1" w:styleId="P16">
    <w:name w:val="P16"/>
    <w:basedOn w:val="a"/>
    <w:uiPriority w:val="99"/>
    <w:rsid w:val="004D5C3A"/>
    <w:pPr>
      <w:widowControl w:val="0"/>
      <w:adjustRightInd w:val="0"/>
      <w:spacing w:after="0" w:line="240" w:lineRule="auto"/>
      <w:jc w:val="center"/>
    </w:pPr>
    <w:rPr>
      <w:rFonts w:ascii="Times New Roman" w:eastAsia="SimSun1" w:hAnsi="Times New Roman"/>
      <w:b/>
      <w:sz w:val="24"/>
      <w:szCs w:val="20"/>
    </w:rPr>
  </w:style>
  <w:style w:type="paragraph" w:customStyle="1" w:styleId="P59">
    <w:name w:val="P59"/>
    <w:basedOn w:val="a"/>
    <w:uiPriority w:val="99"/>
    <w:rsid w:val="004D5C3A"/>
    <w:pPr>
      <w:widowControl w:val="0"/>
      <w:tabs>
        <w:tab w:val="left" w:pos="-3420"/>
      </w:tabs>
      <w:adjustRightInd w:val="0"/>
      <w:spacing w:after="0" w:line="240" w:lineRule="auto"/>
      <w:jc w:val="center"/>
    </w:pPr>
    <w:rPr>
      <w:rFonts w:ascii="Times New Roman" w:hAnsi="Times New Roman"/>
      <w:sz w:val="24"/>
      <w:szCs w:val="20"/>
    </w:rPr>
  </w:style>
  <w:style w:type="paragraph" w:customStyle="1" w:styleId="P61">
    <w:name w:val="P61"/>
    <w:basedOn w:val="a"/>
    <w:uiPriority w:val="99"/>
    <w:rsid w:val="004D5C3A"/>
    <w:pPr>
      <w:widowControl w:val="0"/>
      <w:tabs>
        <w:tab w:val="left" w:pos="-3420"/>
      </w:tabs>
      <w:adjustRightInd w:val="0"/>
      <w:spacing w:after="0" w:line="240" w:lineRule="auto"/>
      <w:jc w:val="center"/>
    </w:pPr>
    <w:rPr>
      <w:rFonts w:ascii="Times New Roman" w:hAnsi="Times New Roman"/>
      <w:sz w:val="28"/>
      <w:szCs w:val="20"/>
    </w:rPr>
  </w:style>
  <w:style w:type="paragraph" w:customStyle="1" w:styleId="P103">
    <w:name w:val="P103"/>
    <w:basedOn w:val="a"/>
    <w:uiPriority w:val="99"/>
    <w:rsid w:val="004D5C3A"/>
    <w:pPr>
      <w:widowControl w:val="0"/>
      <w:tabs>
        <w:tab w:val="left" w:pos="6054"/>
      </w:tabs>
      <w:autoSpaceDE w:val="0"/>
      <w:autoSpaceDN w:val="0"/>
      <w:adjustRightInd w:val="0"/>
      <w:spacing w:after="0" w:line="240" w:lineRule="auto"/>
      <w:ind w:left="5760"/>
    </w:pPr>
    <w:rPr>
      <w:rFonts w:ascii="Times New Roman" w:hAnsi="Times New Roman"/>
      <w:sz w:val="24"/>
      <w:szCs w:val="20"/>
    </w:rPr>
  </w:style>
  <w:style w:type="paragraph" w:customStyle="1" w:styleId="formattext">
    <w:name w:val="formattext"/>
    <w:basedOn w:val="a"/>
    <w:uiPriority w:val="99"/>
    <w:rsid w:val="004D5C3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4D5C3A"/>
    <w:pPr>
      <w:autoSpaceDE w:val="0"/>
      <w:autoSpaceDN w:val="0"/>
      <w:adjustRightInd w:val="0"/>
    </w:pPr>
    <w:rPr>
      <w:rFonts w:ascii="Times New Roman" w:eastAsia="Calibri" w:hAnsi="Times New Roman"/>
      <w:color w:val="000000"/>
      <w:sz w:val="24"/>
      <w:szCs w:val="24"/>
      <w:lang w:eastAsia="en-US"/>
    </w:rPr>
  </w:style>
  <w:style w:type="paragraph" w:customStyle="1" w:styleId="aff2">
    <w:name w:val="МУ Обычный стиль"/>
    <w:basedOn w:val="a"/>
    <w:autoRedefine/>
    <w:uiPriority w:val="99"/>
    <w:rsid w:val="004D5C3A"/>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8">
    <w:name w:val="Стиль8"/>
    <w:basedOn w:val="a"/>
    <w:uiPriority w:val="99"/>
    <w:rsid w:val="004D5C3A"/>
    <w:pPr>
      <w:spacing w:after="0" w:line="240" w:lineRule="auto"/>
    </w:pPr>
    <w:rPr>
      <w:rFonts w:ascii="Times New Roman" w:eastAsia="Calibri" w:hAnsi="Times New Roman"/>
      <w:noProof/>
      <w:sz w:val="28"/>
      <w:szCs w:val="28"/>
    </w:rPr>
  </w:style>
  <w:style w:type="character" w:customStyle="1" w:styleId="9">
    <w:name w:val="Основной текст (9)_"/>
    <w:link w:val="90"/>
    <w:locked/>
    <w:rsid w:val="004D5C3A"/>
    <w:rPr>
      <w:i/>
      <w:iCs/>
      <w:spacing w:val="1"/>
      <w:shd w:val="clear" w:color="auto" w:fill="FFFFFF"/>
    </w:rPr>
  </w:style>
  <w:style w:type="paragraph" w:customStyle="1" w:styleId="90">
    <w:name w:val="Основной текст (9)"/>
    <w:basedOn w:val="a"/>
    <w:link w:val="9"/>
    <w:rsid w:val="004D5C3A"/>
    <w:pPr>
      <w:shd w:val="clear" w:color="auto" w:fill="FFFFFF"/>
      <w:spacing w:after="240" w:line="0" w:lineRule="atLeast"/>
      <w:ind w:hanging="2080"/>
      <w:jc w:val="both"/>
    </w:pPr>
    <w:rPr>
      <w:i/>
      <w:iCs/>
      <w:spacing w:val="1"/>
      <w:sz w:val="20"/>
      <w:szCs w:val="20"/>
    </w:rPr>
  </w:style>
  <w:style w:type="character" w:customStyle="1" w:styleId="aff3">
    <w:name w:val="Основной текст_"/>
    <w:link w:val="24"/>
    <w:locked/>
    <w:rsid w:val="004D5C3A"/>
    <w:rPr>
      <w:spacing w:val="7"/>
      <w:shd w:val="clear" w:color="auto" w:fill="FFFFFF"/>
    </w:rPr>
  </w:style>
  <w:style w:type="paragraph" w:customStyle="1" w:styleId="24">
    <w:name w:val="Основной текст2"/>
    <w:basedOn w:val="a"/>
    <w:link w:val="aff3"/>
    <w:rsid w:val="004D5C3A"/>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locked/>
    <w:rsid w:val="004D5C3A"/>
    <w:rPr>
      <w:spacing w:val="10"/>
      <w:shd w:val="clear" w:color="auto" w:fill="FFFFFF"/>
    </w:rPr>
  </w:style>
  <w:style w:type="paragraph" w:customStyle="1" w:styleId="101">
    <w:name w:val="Основной текст (10)"/>
    <w:basedOn w:val="a"/>
    <w:link w:val="100"/>
    <w:rsid w:val="004D5C3A"/>
    <w:pPr>
      <w:shd w:val="clear" w:color="auto" w:fill="FFFFFF"/>
      <w:spacing w:after="0" w:line="273" w:lineRule="exact"/>
      <w:ind w:firstLine="700"/>
      <w:jc w:val="both"/>
    </w:pPr>
    <w:rPr>
      <w:spacing w:val="10"/>
      <w:sz w:val="20"/>
      <w:szCs w:val="20"/>
    </w:rPr>
  </w:style>
  <w:style w:type="paragraph" w:customStyle="1" w:styleId="18">
    <w:name w:val="Основной текст1"/>
    <w:basedOn w:val="a"/>
    <w:uiPriority w:val="99"/>
    <w:rsid w:val="004D5C3A"/>
    <w:pPr>
      <w:widowControl w:val="0"/>
      <w:spacing w:after="0" w:line="240" w:lineRule="auto"/>
      <w:ind w:firstLine="400"/>
    </w:pPr>
    <w:rPr>
      <w:rFonts w:ascii="Times New Roman" w:hAnsi="Times New Roman"/>
      <w:sz w:val="28"/>
      <w:szCs w:val="28"/>
      <w:lang w:eastAsia="en-US"/>
    </w:rPr>
  </w:style>
  <w:style w:type="paragraph" w:customStyle="1" w:styleId="19">
    <w:name w:val="Стиль1"/>
    <w:basedOn w:val="a"/>
    <w:uiPriority w:val="99"/>
    <w:qFormat/>
    <w:rsid w:val="004D5C3A"/>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1a">
    <w:name w:val="Текст сноски Знак1"/>
    <w:basedOn w:val="a0"/>
    <w:uiPriority w:val="99"/>
    <w:semiHidden/>
    <w:rsid w:val="004D5C3A"/>
    <w:rPr>
      <w:rFonts w:ascii="Times New Roman" w:eastAsia="Times New Roman" w:hAnsi="Times New Roman"/>
      <w:kern w:val="28"/>
    </w:rPr>
  </w:style>
  <w:style w:type="character" w:customStyle="1" w:styleId="1b">
    <w:name w:val="Верхний колонтитул Знак1"/>
    <w:basedOn w:val="a0"/>
    <w:uiPriority w:val="99"/>
    <w:semiHidden/>
    <w:rsid w:val="004D5C3A"/>
    <w:rPr>
      <w:rFonts w:ascii="Times New Roman" w:eastAsia="Times New Roman" w:hAnsi="Times New Roman"/>
      <w:kern w:val="28"/>
      <w:sz w:val="26"/>
      <w:szCs w:val="26"/>
    </w:rPr>
  </w:style>
  <w:style w:type="character" w:customStyle="1" w:styleId="1c">
    <w:name w:val="Нижний колонтитул Знак1"/>
    <w:basedOn w:val="a0"/>
    <w:uiPriority w:val="99"/>
    <w:semiHidden/>
    <w:rsid w:val="004D5C3A"/>
    <w:rPr>
      <w:rFonts w:ascii="Times New Roman" w:eastAsia="Times New Roman" w:hAnsi="Times New Roman"/>
      <w:kern w:val="28"/>
      <w:sz w:val="26"/>
      <w:szCs w:val="26"/>
    </w:rPr>
  </w:style>
  <w:style w:type="character" w:customStyle="1" w:styleId="T3">
    <w:name w:val="T3"/>
    <w:rsid w:val="004D5C3A"/>
    <w:rPr>
      <w:sz w:val="24"/>
    </w:rPr>
  </w:style>
  <w:style w:type="character" w:customStyle="1" w:styleId="blk">
    <w:name w:val="blk"/>
    <w:rsid w:val="004D5C3A"/>
  </w:style>
  <w:style w:type="character" w:customStyle="1" w:styleId="91">
    <w:name w:val="Основной текст (9) + Не курсив"/>
    <w:aliases w:val="Интервал 0 pt"/>
    <w:rsid w:val="004D5C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4D5C3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56654">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86478446">
      <w:bodyDiv w:val="1"/>
      <w:marLeft w:val="0"/>
      <w:marRight w:val="0"/>
      <w:marTop w:val="0"/>
      <w:marBottom w:val="0"/>
      <w:divBdr>
        <w:top w:val="none" w:sz="0" w:space="0" w:color="auto"/>
        <w:left w:val="none" w:sz="0" w:space="0" w:color="auto"/>
        <w:bottom w:val="none" w:sz="0" w:space="0" w:color="auto"/>
        <w:right w:val="none" w:sz="0" w:space="0" w:color="auto"/>
      </w:divBdr>
    </w:div>
    <w:div w:id="751705770">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231421649">
      <w:bodyDiv w:val="1"/>
      <w:marLeft w:val="0"/>
      <w:marRight w:val="0"/>
      <w:marTop w:val="0"/>
      <w:marBottom w:val="0"/>
      <w:divBdr>
        <w:top w:val="none" w:sz="0" w:space="0" w:color="auto"/>
        <w:left w:val="none" w:sz="0" w:space="0" w:color="auto"/>
        <w:bottom w:val="none" w:sz="0" w:space="0" w:color="auto"/>
        <w:right w:val="none" w:sz="0" w:space="0" w:color="auto"/>
      </w:divBdr>
    </w:div>
    <w:div w:id="1363362425">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675837820">
      <w:bodyDiv w:val="1"/>
      <w:marLeft w:val="0"/>
      <w:marRight w:val="0"/>
      <w:marTop w:val="0"/>
      <w:marBottom w:val="0"/>
      <w:divBdr>
        <w:top w:val="none" w:sz="0" w:space="0" w:color="auto"/>
        <w:left w:val="none" w:sz="0" w:space="0" w:color="auto"/>
        <w:bottom w:val="none" w:sz="0" w:space="0" w:color="auto"/>
        <w:right w:val="none" w:sz="0" w:space="0" w:color="auto"/>
      </w:divBdr>
    </w:div>
    <w:div w:id="1677074275">
      <w:bodyDiv w:val="1"/>
      <w:marLeft w:val="0"/>
      <w:marRight w:val="0"/>
      <w:marTop w:val="0"/>
      <w:marBottom w:val="0"/>
      <w:divBdr>
        <w:top w:val="none" w:sz="0" w:space="0" w:color="auto"/>
        <w:left w:val="none" w:sz="0" w:space="0" w:color="auto"/>
        <w:bottom w:val="none" w:sz="0" w:space="0" w:color="auto"/>
        <w:right w:val="none" w:sz="0" w:space="0" w:color="auto"/>
      </w:divBdr>
    </w:div>
    <w:div w:id="1822967935">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panishhenskoe-r20.gosweb.gosuslugi.ru" TargetMode="External"/><Relationship Id="rId13" Type="http://schemas.openxmlformats.org/officeDocument/2006/relationships/hyperlink" Target="consultantplus://offline/ref=9376AE4ADC2118B763FEBFD855F405C041756080195EB9C5A2DCFC11644B8FFC34A6CC1EB76C60EEF75CD3B12DAF330F86B5FFAA65LEv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76AE4ADC2118B763FEBFD855F405C041756080195EB9C5A2DCFC11644B8FFC34A6CC1EB76C60EEF75CD3B12DAF330F86B5FFAA65LEv4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707D440B44BD5DE43B46DC20190AAB5E20BB7A250A83A02D67C82BE84F310ED5B05DBBA476081D23EF0CU7F8J" TargetMode="External"/><Relationship Id="rId5" Type="http://schemas.openxmlformats.org/officeDocument/2006/relationships/webSettings" Target="webSettings.xml"/><Relationship Id="rId15"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consultantplus://offline/ref=40A3F53576B7CCD3B7BB1D5C3EA65D45C6D95BAC3FCC549265928ED1A8DDA817A48F927EE48E1AF9A70B692C8BA9FCAFFE833B6D42Z5uAH" TargetMode="External"/><Relationship Id="rId4" Type="http://schemas.openxmlformats.org/officeDocument/2006/relationships/settings" Target="settings.xml"/><Relationship Id="rId9" Type="http://schemas.openxmlformats.org/officeDocument/2006/relationships/hyperlink" Target="consultantplus://offline/ref=40A3F53576B7CCD3B7BB1D5C3EA65D45C6D95BAC3FCC549265928ED1A8DDA817A48F927CE48B1AF9A70B692C8BA9FCAFFE833B6D42Z5uAH" TargetMode="External"/><Relationship Id="rId14" Type="http://schemas.openxmlformats.org/officeDocument/2006/relationships/hyperlink" Target="consultantplus://offline/ref=9376AE4ADC2118B763FEBFD855F405C041756080195EB9C5A2DCFC11644B8FFC34A6CC18BA6F60EEF75CD3B12DAF330F86B5FFAA65LE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E2CF-7E00-4C9F-AE81-DFB0A166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4925</Words>
  <Characters>28075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5</cp:revision>
  <cp:lastPrinted>2024-06-10T09:58:00Z</cp:lastPrinted>
  <dcterms:created xsi:type="dcterms:W3CDTF">2024-08-30T12:33:00Z</dcterms:created>
  <dcterms:modified xsi:type="dcterms:W3CDTF">2024-09-02T06:31:00Z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