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АДМИНИСТРАЦИЯ</w:t>
      </w:r>
    </w:p>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 xml:space="preserve"> КОПАНИЩЕНСКОГО СЕЛЬСКОГО ПОСЕЛЕНИЯ </w:t>
      </w:r>
    </w:p>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 xml:space="preserve">ЛИСКИНСКОГО МУНИЦИПАЛЬНОГО РАЙОНА </w:t>
      </w:r>
    </w:p>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ВОРОНЕЖСКОЙ ОБЛАСТИ</w:t>
      </w:r>
    </w:p>
    <w:p w:rsidR="006206F9" w:rsidRPr="006206F9" w:rsidRDefault="006206F9" w:rsidP="006206F9">
      <w:pPr>
        <w:tabs>
          <w:tab w:val="left" w:pos="4155"/>
        </w:tabs>
        <w:spacing w:after="0" w:line="240" w:lineRule="auto"/>
        <w:rPr>
          <w:rFonts w:ascii="Times New Roman" w:hAnsi="Times New Roman"/>
          <w:b/>
          <w:sz w:val="16"/>
          <w:szCs w:val="16"/>
        </w:rPr>
      </w:pPr>
      <w:r w:rsidRPr="006206F9">
        <w:rPr>
          <w:rFonts w:ascii="Times New Roman" w:hAnsi="Times New Roman"/>
          <w:b/>
          <w:sz w:val="16"/>
          <w:szCs w:val="16"/>
        </w:rPr>
        <w:t>___________________________________________________________________________________________________________________</w:t>
      </w:r>
    </w:p>
    <w:p w:rsidR="006206F9" w:rsidRPr="006206F9" w:rsidRDefault="006206F9" w:rsidP="006206F9">
      <w:pPr>
        <w:tabs>
          <w:tab w:val="left" w:pos="4155"/>
        </w:tabs>
        <w:spacing w:after="0" w:line="240" w:lineRule="auto"/>
        <w:jc w:val="center"/>
        <w:rPr>
          <w:rFonts w:ascii="Times New Roman" w:hAnsi="Times New Roman"/>
          <w:b/>
          <w:sz w:val="16"/>
          <w:szCs w:val="16"/>
        </w:rPr>
      </w:pPr>
    </w:p>
    <w:p w:rsidR="006206F9" w:rsidRPr="006206F9" w:rsidRDefault="006206F9" w:rsidP="006206F9">
      <w:pPr>
        <w:tabs>
          <w:tab w:val="left" w:pos="4155"/>
        </w:tabs>
        <w:spacing w:after="0" w:line="240" w:lineRule="auto"/>
        <w:jc w:val="center"/>
        <w:rPr>
          <w:rFonts w:ascii="Times New Roman" w:hAnsi="Times New Roman"/>
          <w:b/>
          <w:sz w:val="40"/>
          <w:szCs w:val="40"/>
        </w:rPr>
      </w:pPr>
      <w:r w:rsidRPr="006206F9">
        <w:rPr>
          <w:rFonts w:ascii="Times New Roman" w:hAnsi="Times New Roman"/>
          <w:b/>
          <w:sz w:val="40"/>
          <w:szCs w:val="40"/>
        </w:rPr>
        <w:t>РАСПОРЯЖЕНИЕ</w:t>
      </w:r>
    </w:p>
    <w:p w:rsidR="006206F9" w:rsidRPr="006206F9" w:rsidRDefault="006206F9" w:rsidP="006206F9">
      <w:pPr>
        <w:tabs>
          <w:tab w:val="left" w:pos="4155"/>
        </w:tabs>
        <w:spacing w:after="0" w:line="240" w:lineRule="auto"/>
        <w:rPr>
          <w:rFonts w:ascii="Times New Roman" w:hAnsi="Times New Roman"/>
          <w:sz w:val="24"/>
          <w:szCs w:val="24"/>
          <w:u w:val="single"/>
        </w:rPr>
      </w:pPr>
    </w:p>
    <w:p w:rsidR="006206F9" w:rsidRPr="006206F9" w:rsidRDefault="006206F9" w:rsidP="006206F9">
      <w:pPr>
        <w:tabs>
          <w:tab w:val="left" w:pos="4155"/>
        </w:tabs>
        <w:spacing w:after="0" w:line="240" w:lineRule="auto"/>
        <w:rPr>
          <w:rFonts w:ascii="Times New Roman" w:hAnsi="Times New Roman"/>
          <w:sz w:val="24"/>
          <w:szCs w:val="24"/>
          <w:u w:val="single"/>
        </w:rPr>
      </w:pPr>
      <w:r w:rsidRPr="006206F9">
        <w:rPr>
          <w:rFonts w:ascii="Times New Roman" w:hAnsi="Times New Roman"/>
          <w:sz w:val="24"/>
          <w:szCs w:val="24"/>
          <w:u w:val="single"/>
        </w:rPr>
        <w:t xml:space="preserve">от </w:t>
      </w:r>
      <w:r>
        <w:rPr>
          <w:rFonts w:ascii="Times New Roman" w:hAnsi="Times New Roman"/>
          <w:sz w:val="24"/>
          <w:szCs w:val="24"/>
          <w:u w:val="single"/>
        </w:rPr>
        <w:t>02.09</w:t>
      </w:r>
      <w:r w:rsidRPr="006206F9">
        <w:rPr>
          <w:rFonts w:ascii="Times New Roman" w:hAnsi="Times New Roman"/>
          <w:sz w:val="24"/>
          <w:szCs w:val="24"/>
          <w:u w:val="single"/>
        </w:rPr>
        <w:t>.2024 г. № 2</w:t>
      </w:r>
      <w:r w:rsidR="000B4883">
        <w:rPr>
          <w:rFonts w:ascii="Times New Roman" w:hAnsi="Times New Roman"/>
          <w:sz w:val="24"/>
          <w:szCs w:val="24"/>
          <w:u w:val="single"/>
        </w:rPr>
        <w:t>7</w:t>
      </w:r>
    </w:p>
    <w:p w:rsidR="006206F9" w:rsidRPr="006206F9" w:rsidRDefault="006206F9" w:rsidP="006206F9">
      <w:pPr>
        <w:tabs>
          <w:tab w:val="left" w:pos="4155"/>
        </w:tabs>
        <w:spacing w:after="0" w:line="240" w:lineRule="auto"/>
        <w:rPr>
          <w:rFonts w:ascii="Times New Roman" w:hAnsi="Times New Roman"/>
          <w:sz w:val="20"/>
          <w:szCs w:val="20"/>
        </w:rPr>
      </w:pPr>
      <w:r w:rsidRPr="006206F9">
        <w:rPr>
          <w:rFonts w:ascii="Times New Roman" w:hAnsi="Times New Roman"/>
          <w:sz w:val="24"/>
          <w:szCs w:val="24"/>
        </w:rPr>
        <w:t xml:space="preserve">          с.Копанище</w:t>
      </w:r>
    </w:p>
    <w:p w:rsidR="007D5611" w:rsidRPr="007D5611" w:rsidRDefault="007D5611" w:rsidP="007D5611">
      <w:pPr>
        <w:spacing w:after="0" w:line="240" w:lineRule="auto"/>
        <w:rPr>
          <w:rFonts w:ascii="Times New Roman" w:hAnsi="Times New Roman"/>
          <w:b/>
          <w:sz w:val="20"/>
          <w:szCs w:val="20"/>
        </w:rPr>
      </w:pPr>
    </w:p>
    <w:p w:rsidR="007D5611" w:rsidRPr="007D5611" w:rsidRDefault="007D5611" w:rsidP="007D5611">
      <w:pPr>
        <w:spacing w:after="0" w:line="240" w:lineRule="auto"/>
        <w:ind w:right="3287"/>
        <w:jc w:val="both"/>
        <w:rPr>
          <w:rFonts w:ascii="Times New Roman" w:hAnsi="Times New Roman"/>
          <w:b/>
          <w:sz w:val="28"/>
          <w:szCs w:val="28"/>
        </w:rPr>
      </w:pPr>
      <w:r w:rsidRPr="007D5611">
        <w:rPr>
          <w:rFonts w:ascii="Times New Roman" w:hAnsi="Times New Roman"/>
          <w:b/>
          <w:sz w:val="28"/>
          <w:szCs w:val="28"/>
        </w:rPr>
        <w:t>Об утверждении технологической схемы предоставления муниципальной услуги              «</w:t>
      </w:r>
      <w:r w:rsidR="000B4883" w:rsidRPr="000B4883">
        <w:rPr>
          <w:rFonts w:ascii="Times New Roman" w:eastAsia="Calibri" w:hAnsi="Times New Roman"/>
          <w:b/>
          <w:sz w:val="28"/>
          <w:szCs w:val="28"/>
          <w:lang w:eastAsia="en-US"/>
        </w:rPr>
        <w:t>Выдача разрешения на использование земе</w:t>
      </w:r>
      <w:r w:rsidR="00C36453">
        <w:rPr>
          <w:rFonts w:ascii="Times New Roman" w:eastAsia="Calibri" w:hAnsi="Times New Roman"/>
          <w:b/>
          <w:sz w:val="28"/>
          <w:szCs w:val="28"/>
          <w:lang w:eastAsia="en-US"/>
        </w:rPr>
        <w:t>ль или земельного участка, кото</w:t>
      </w:r>
      <w:r w:rsidR="000B4883" w:rsidRPr="000B4883">
        <w:rPr>
          <w:rFonts w:ascii="Times New Roman" w:eastAsia="Calibri" w:hAnsi="Times New Roman"/>
          <w:b/>
          <w:sz w:val="28"/>
          <w:szCs w:val="28"/>
          <w:lang w:eastAsia="en-US"/>
        </w:rPr>
        <w:t xml:space="preserve">рые находятся в муниципальной собственности, без предоставления </w:t>
      </w:r>
      <w:r w:rsidR="00C36453">
        <w:rPr>
          <w:rFonts w:ascii="Times New Roman" w:eastAsia="Calibri" w:hAnsi="Times New Roman"/>
          <w:b/>
          <w:sz w:val="28"/>
          <w:szCs w:val="28"/>
          <w:lang w:eastAsia="en-US"/>
        </w:rPr>
        <w:t>земель</w:t>
      </w:r>
      <w:r w:rsidR="000B4883" w:rsidRPr="000B4883">
        <w:rPr>
          <w:rFonts w:ascii="Times New Roman" w:eastAsia="Calibri" w:hAnsi="Times New Roman"/>
          <w:b/>
          <w:sz w:val="28"/>
          <w:szCs w:val="28"/>
          <w:lang w:eastAsia="en-US"/>
        </w:rPr>
        <w:t>ных участков и установления сервитута, публичного сервитута</w:t>
      </w:r>
      <w:r w:rsidRPr="007D5611">
        <w:rPr>
          <w:rFonts w:ascii="Times New Roman" w:hAnsi="Times New Roman"/>
          <w:b/>
          <w:sz w:val="28"/>
          <w:szCs w:val="28"/>
        </w:rPr>
        <w:t>»</w:t>
      </w:r>
    </w:p>
    <w:p w:rsidR="007D5611" w:rsidRPr="007D5611" w:rsidRDefault="007D5611" w:rsidP="007D5611">
      <w:pPr>
        <w:spacing w:after="0" w:line="240" w:lineRule="auto"/>
        <w:ind w:right="3571"/>
        <w:jc w:val="both"/>
        <w:rPr>
          <w:rFonts w:ascii="Times New Roman" w:hAnsi="Times New Roman"/>
          <w:b/>
          <w:sz w:val="28"/>
          <w:szCs w:val="28"/>
        </w:rPr>
      </w:pPr>
    </w:p>
    <w:p w:rsidR="007D5611" w:rsidRPr="007D5611" w:rsidRDefault="007D5611" w:rsidP="007D5611">
      <w:pPr>
        <w:spacing w:after="0" w:line="360" w:lineRule="auto"/>
        <w:ind w:firstLine="708"/>
        <w:jc w:val="both"/>
        <w:rPr>
          <w:rFonts w:ascii="Times New Roman" w:hAnsi="Times New Roman"/>
          <w:sz w:val="28"/>
          <w:szCs w:val="28"/>
        </w:rPr>
      </w:pPr>
      <w:r w:rsidRPr="007D5611">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w:t>
      </w:r>
      <w:r w:rsidR="006206F9">
        <w:rPr>
          <w:rFonts w:ascii="Times New Roman" w:hAnsi="Times New Roman"/>
          <w:sz w:val="28"/>
          <w:szCs w:val="28"/>
        </w:rPr>
        <w:t>Копанищенского</w:t>
      </w:r>
      <w:r w:rsidRPr="007D5611">
        <w:rPr>
          <w:rFonts w:ascii="Times New Roman" w:hAnsi="Times New Roman"/>
          <w:sz w:val="28"/>
          <w:szCs w:val="28"/>
        </w:rPr>
        <w:t xml:space="preserve"> сельского поселения Лискинского муниципального района Воронежской области, в целях обеспечения межведомственного взаимодействия с АУ «МФЦ»:</w:t>
      </w:r>
    </w:p>
    <w:p w:rsidR="007D5611" w:rsidRPr="007D5611" w:rsidRDefault="007D5611" w:rsidP="007D5611">
      <w:pPr>
        <w:spacing w:after="0" w:line="240" w:lineRule="auto"/>
        <w:jc w:val="both"/>
        <w:rPr>
          <w:rFonts w:ascii="Times New Roman" w:hAnsi="Times New Roman"/>
          <w:sz w:val="28"/>
          <w:szCs w:val="28"/>
        </w:rPr>
      </w:pPr>
    </w:p>
    <w:p w:rsidR="007D5611" w:rsidRPr="007D5611" w:rsidRDefault="007D5611" w:rsidP="00C36453">
      <w:pPr>
        <w:numPr>
          <w:ilvl w:val="0"/>
          <w:numId w:val="43"/>
        </w:numPr>
        <w:spacing w:after="0" w:line="360" w:lineRule="auto"/>
        <w:contextualSpacing/>
        <w:jc w:val="both"/>
        <w:rPr>
          <w:rFonts w:ascii="Times New Roman" w:hAnsi="Times New Roman"/>
          <w:sz w:val="28"/>
          <w:szCs w:val="28"/>
        </w:rPr>
      </w:pPr>
      <w:r w:rsidRPr="007D5611">
        <w:rPr>
          <w:rFonts w:ascii="Times New Roman" w:hAnsi="Times New Roman"/>
          <w:sz w:val="28"/>
          <w:szCs w:val="28"/>
        </w:rPr>
        <w:t>Утвердить технологическую схему по предоставления муниципальной услуги  «</w:t>
      </w:r>
      <w:r w:rsidR="00C36453" w:rsidRPr="00C36453">
        <w:rPr>
          <w:rFonts w:ascii="Times New Roman" w:eastAsia="Calibri" w:hAnsi="Times New Roman"/>
          <w:sz w:val="28"/>
          <w:szCs w:val="28"/>
          <w:lang w:eastAsia="en-U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7D5611">
        <w:rPr>
          <w:rFonts w:ascii="Times New Roman" w:hAnsi="Times New Roman"/>
          <w:sz w:val="28"/>
          <w:szCs w:val="28"/>
        </w:rPr>
        <w:t>».</w:t>
      </w:r>
    </w:p>
    <w:p w:rsidR="007D5611" w:rsidRPr="007D5611" w:rsidRDefault="007D5611" w:rsidP="007D5611">
      <w:pPr>
        <w:numPr>
          <w:ilvl w:val="0"/>
          <w:numId w:val="43"/>
        </w:numPr>
        <w:spacing w:after="0" w:line="360" w:lineRule="auto"/>
        <w:jc w:val="both"/>
        <w:rPr>
          <w:rFonts w:ascii="Times New Roman" w:hAnsi="Times New Roman"/>
          <w:sz w:val="28"/>
          <w:szCs w:val="28"/>
        </w:rPr>
      </w:pPr>
      <w:r w:rsidRPr="007D5611">
        <w:rPr>
          <w:rFonts w:ascii="Times New Roman" w:hAnsi="Times New Roman"/>
          <w:sz w:val="28"/>
          <w:szCs w:val="28"/>
        </w:rPr>
        <w:t xml:space="preserve">Распоряжение администрации </w:t>
      </w:r>
      <w:r w:rsidR="006206F9">
        <w:rPr>
          <w:rFonts w:ascii="Times New Roman" w:hAnsi="Times New Roman"/>
          <w:sz w:val="28"/>
          <w:szCs w:val="28"/>
        </w:rPr>
        <w:t>Копанищенского</w:t>
      </w:r>
      <w:r w:rsidRPr="007D5611">
        <w:rPr>
          <w:rFonts w:ascii="Times New Roman" w:hAnsi="Times New Roman"/>
          <w:sz w:val="28"/>
          <w:szCs w:val="28"/>
        </w:rPr>
        <w:t xml:space="preserve"> сельского поселения от </w:t>
      </w:r>
      <w:r w:rsidR="006206F9">
        <w:rPr>
          <w:rFonts w:ascii="Times New Roman" w:hAnsi="Times New Roman"/>
          <w:sz w:val="28"/>
          <w:szCs w:val="28"/>
        </w:rPr>
        <w:t>15.07.2017</w:t>
      </w:r>
      <w:r w:rsidRPr="007D5611">
        <w:rPr>
          <w:rFonts w:ascii="Times New Roman" w:hAnsi="Times New Roman"/>
          <w:sz w:val="28"/>
          <w:szCs w:val="28"/>
        </w:rPr>
        <w:t xml:space="preserve"> № </w:t>
      </w:r>
      <w:r w:rsidR="006206F9">
        <w:rPr>
          <w:rFonts w:ascii="Times New Roman" w:hAnsi="Times New Roman"/>
          <w:sz w:val="28"/>
          <w:szCs w:val="28"/>
        </w:rPr>
        <w:t>05-р</w:t>
      </w:r>
      <w:r w:rsidRPr="007D5611">
        <w:rPr>
          <w:rFonts w:ascii="Times New Roman" w:hAnsi="Times New Roman"/>
          <w:sz w:val="28"/>
          <w:szCs w:val="28"/>
        </w:rPr>
        <w:t xml:space="preserve"> «Об утверждении технологическ</w:t>
      </w:r>
      <w:r w:rsidR="006206F9">
        <w:rPr>
          <w:rFonts w:ascii="Times New Roman" w:hAnsi="Times New Roman"/>
          <w:sz w:val="28"/>
          <w:szCs w:val="28"/>
        </w:rPr>
        <w:t>их</w:t>
      </w:r>
      <w:r w:rsidRPr="007D5611">
        <w:rPr>
          <w:rFonts w:ascii="Times New Roman" w:hAnsi="Times New Roman"/>
          <w:sz w:val="28"/>
          <w:szCs w:val="28"/>
        </w:rPr>
        <w:t xml:space="preserve"> схем</w:t>
      </w:r>
      <w:r w:rsidR="006206F9">
        <w:rPr>
          <w:rFonts w:ascii="Times New Roman" w:hAnsi="Times New Roman"/>
          <w:sz w:val="28"/>
          <w:szCs w:val="28"/>
        </w:rPr>
        <w:t>»</w:t>
      </w:r>
      <w:r w:rsidRPr="007D5611">
        <w:rPr>
          <w:rFonts w:ascii="Times New Roman" w:hAnsi="Times New Roman"/>
          <w:sz w:val="28"/>
          <w:szCs w:val="28"/>
        </w:rPr>
        <w:t>.</w:t>
      </w:r>
    </w:p>
    <w:p w:rsidR="006206F9" w:rsidRDefault="007D5611" w:rsidP="00C36453">
      <w:pPr>
        <w:numPr>
          <w:ilvl w:val="0"/>
          <w:numId w:val="43"/>
        </w:numPr>
        <w:spacing w:after="0" w:line="360" w:lineRule="auto"/>
        <w:jc w:val="both"/>
        <w:rPr>
          <w:rFonts w:ascii="Times New Roman" w:hAnsi="Times New Roman"/>
          <w:sz w:val="28"/>
          <w:szCs w:val="28"/>
        </w:rPr>
      </w:pPr>
      <w:r w:rsidRPr="006206F9">
        <w:rPr>
          <w:rFonts w:ascii="Times New Roman" w:hAnsi="Times New Roman"/>
          <w:sz w:val="28"/>
          <w:szCs w:val="28"/>
        </w:rPr>
        <w:t>Разместить утверждённую технологическую схему по предоставления муниципальной услуги  «</w:t>
      </w:r>
      <w:r w:rsidR="00C36453" w:rsidRPr="00C36453">
        <w:rPr>
          <w:rFonts w:ascii="Times New Roman" w:eastAsia="Calibri" w:hAnsi="Times New Roman"/>
          <w:sz w:val="28"/>
          <w:szCs w:val="28"/>
          <w:lang w:eastAsia="en-US"/>
        </w:rPr>
        <w:t>Выдача разрешения на использование земель или земельного участка, которые находятся в муниципальной собствен</w:t>
      </w:r>
      <w:r w:rsidR="00C36453">
        <w:rPr>
          <w:rFonts w:ascii="Times New Roman" w:eastAsia="Calibri" w:hAnsi="Times New Roman"/>
          <w:sz w:val="28"/>
          <w:szCs w:val="28"/>
          <w:lang w:eastAsia="en-US"/>
        </w:rPr>
        <w:lastRenderedPageBreak/>
        <w:t>ности, без предо</w:t>
      </w:r>
      <w:r w:rsidR="00C36453" w:rsidRPr="00C36453">
        <w:rPr>
          <w:rFonts w:ascii="Times New Roman" w:eastAsia="Calibri" w:hAnsi="Times New Roman"/>
          <w:sz w:val="28"/>
          <w:szCs w:val="28"/>
          <w:lang w:eastAsia="en-US"/>
        </w:rPr>
        <w:t>ставления</w:t>
      </w:r>
      <w:r w:rsidR="00C36453">
        <w:rPr>
          <w:rFonts w:ascii="Times New Roman" w:eastAsia="Calibri" w:hAnsi="Times New Roman"/>
          <w:sz w:val="28"/>
          <w:szCs w:val="28"/>
          <w:lang w:eastAsia="en-US"/>
        </w:rPr>
        <w:t xml:space="preserve"> земельных участков и установле</w:t>
      </w:r>
      <w:r w:rsidR="00C36453" w:rsidRPr="00C36453">
        <w:rPr>
          <w:rFonts w:ascii="Times New Roman" w:eastAsia="Calibri" w:hAnsi="Times New Roman"/>
          <w:sz w:val="28"/>
          <w:szCs w:val="28"/>
          <w:lang w:eastAsia="en-US"/>
        </w:rPr>
        <w:t>ния сервитута, публичного сервитута</w:t>
      </w:r>
      <w:r w:rsidRPr="006206F9">
        <w:rPr>
          <w:rFonts w:ascii="Times New Roman" w:hAnsi="Times New Roman"/>
          <w:sz w:val="28"/>
          <w:szCs w:val="28"/>
        </w:rPr>
        <w:t xml:space="preserve">» на официальном сайте администрации: </w:t>
      </w:r>
      <w:hyperlink r:id="rId8" w:history="1">
        <w:r w:rsidR="006206F9" w:rsidRPr="006206F9">
          <w:rPr>
            <w:rFonts w:ascii="Times New Roman" w:hAnsi="Times New Roman"/>
            <w:color w:val="0563C1"/>
            <w:sz w:val="28"/>
            <w:szCs w:val="28"/>
            <w:u w:val="single"/>
          </w:rPr>
          <w:t>https://kopanishhenskoe-r20.gosweb.gosuslugi.ru</w:t>
        </w:r>
      </w:hyperlink>
      <w:r w:rsidR="006206F9" w:rsidRPr="006206F9">
        <w:rPr>
          <w:rFonts w:ascii="Times New Roman" w:hAnsi="Times New Roman"/>
          <w:sz w:val="28"/>
          <w:szCs w:val="28"/>
        </w:rPr>
        <w:t xml:space="preserve"> </w:t>
      </w:r>
    </w:p>
    <w:p w:rsidR="007D5611" w:rsidRPr="006206F9" w:rsidRDefault="007D5611" w:rsidP="006206F9">
      <w:pPr>
        <w:numPr>
          <w:ilvl w:val="0"/>
          <w:numId w:val="43"/>
        </w:numPr>
        <w:spacing w:after="0" w:line="360" w:lineRule="auto"/>
        <w:jc w:val="both"/>
        <w:rPr>
          <w:rFonts w:ascii="Times New Roman" w:hAnsi="Times New Roman"/>
          <w:sz w:val="28"/>
          <w:szCs w:val="28"/>
        </w:rPr>
      </w:pPr>
      <w:r w:rsidRPr="006206F9">
        <w:rPr>
          <w:rFonts w:ascii="Times New Roman" w:hAnsi="Times New Roman"/>
          <w:sz w:val="28"/>
          <w:szCs w:val="28"/>
        </w:rPr>
        <w:t xml:space="preserve">Контроль за исполнением настоящего распоряжения оставляю за собой. </w:t>
      </w:r>
    </w:p>
    <w:p w:rsidR="00F96A49" w:rsidRDefault="00F96A49" w:rsidP="007D5611">
      <w:pPr>
        <w:spacing w:after="0" w:line="240" w:lineRule="auto"/>
        <w:jc w:val="both"/>
        <w:rPr>
          <w:rFonts w:ascii="Times New Roman" w:hAnsi="Times New Roman"/>
          <w:sz w:val="28"/>
          <w:szCs w:val="28"/>
        </w:rPr>
      </w:pPr>
    </w:p>
    <w:p w:rsidR="00F96A49" w:rsidRDefault="00F96A49" w:rsidP="007D5611">
      <w:pPr>
        <w:spacing w:after="0" w:line="240" w:lineRule="auto"/>
        <w:jc w:val="both"/>
        <w:rPr>
          <w:rFonts w:ascii="Times New Roman" w:hAnsi="Times New Roman"/>
          <w:sz w:val="28"/>
          <w:szCs w:val="28"/>
        </w:rPr>
      </w:pPr>
    </w:p>
    <w:p w:rsidR="007D5611" w:rsidRPr="007D5611" w:rsidRDefault="007D5611" w:rsidP="007D5611">
      <w:pPr>
        <w:spacing w:after="0" w:line="240" w:lineRule="auto"/>
        <w:jc w:val="both"/>
        <w:rPr>
          <w:rFonts w:ascii="Times New Roman" w:hAnsi="Times New Roman"/>
          <w:sz w:val="28"/>
          <w:szCs w:val="28"/>
        </w:rPr>
      </w:pPr>
      <w:r w:rsidRPr="007D5611">
        <w:rPr>
          <w:rFonts w:ascii="Times New Roman" w:hAnsi="Times New Roman"/>
          <w:sz w:val="28"/>
          <w:szCs w:val="28"/>
        </w:rPr>
        <w:t xml:space="preserve">Глава </w:t>
      </w:r>
      <w:r w:rsidR="006206F9">
        <w:rPr>
          <w:rFonts w:ascii="Times New Roman" w:hAnsi="Times New Roman"/>
          <w:sz w:val="28"/>
          <w:szCs w:val="28"/>
        </w:rPr>
        <w:t>Копанищенского</w:t>
      </w:r>
      <w:r w:rsidRPr="007D5611">
        <w:rPr>
          <w:rFonts w:ascii="Times New Roman" w:hAnsi="Times New Roman"/>
          <w:sz w:val="28"/>
          <w:szCs w:val="28"/>
        </w:rPr>
        <w:t xml:space="preserve"> </w:t>
      </w:r>
    </w:p>
    <w:p w:rsidR="007D5611" w:rsidRDefault="007D5611">
      <w:pPr>
        <w:spacing w:after="0" w:line="240" w:lineRule="auto"/>
        <w:rPr>
          <w:rFonts w:ascii="Times New Roman" w:eastAsiaTheme="minorHAnsi" w:hAnsi="Times New Roman"/>
          <w:b/>
          <w:caps/>
          <w:lang w:eastAsia="en-US"/>
        </w:rPr>
      </w:pPr>
      <w:r w:rsidRPr="007D5611">
        <w:rPr>
          <w:rFonts w:ascii="Times New Roman" w:hAnsi="Times New Roman"/>
          <w:sz w:val="28"/>
          <w:szCs w:val="28"/>
        </w:rPr>
        <w:t>сельского поселения</w:t>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006206F9">
        <w:rPr>
          <w:rFonts w:ascii="Times New Roman" w:hAnsi="Times New Roman"/>
          <w:sz w:val="28"/>
          <w:szCs w:val="28"/>
        </w:rPr>
        <w:t>А.М.Кетов</w:t>
      </w:r>
      <w:r>
        <w:rPr>
          <w:rFonts w:ascii="Times New Roman" w:eastAsiaTheme="minorHAnsi" w:hAnsi="Times New Roman"/>
          <w:b/>
          <w:caps/>
          <w:lang w:eastAsia="en-US"/>
        </w:rPr>
        <w:br w:type="page"/>
      </w:r>
    </w:p>
    <w:p w:rsidR="007D5611" w:rsidRDefault="007D5611" w:rsidP="00B668F4">
      <w:pPr>
        <w:spacing w:after="0" w:line="240" w:lineRule="auto"/>
        <w:jc w:val="center"/>
        <w:rPr>
          <w:rFonts w:ascii="Times New Roman" w:eastAsiaTheme="minorHAnsi" w:hAnsi="Times New Roman"/>
          <w:b/>
          <w:caps/>
          <w:lang w:eastAsia="en-US"/>
        </w:rPr>
        <w:sectPr w:rsidR="007D5611" w:rsidSect="007D5611">
          <w:pgSz w:w="11906" w:h="16838"/>
          <w:pgMar w:top="1134" w:right="851" w:bottom="1134" w:left="1701" w:header="709" w:footer="709" w:gutter="0"/>
          <w:cols w:space="708"/>
          <w:docGrid w:linePitch="360"/>
        </w:sectPr>
      </w:pPr>
    </w:p>
    <w:p w:rsidR="002512F2" w:rsidRPr="002512F2" w:rsidRDefault="002512F2" w:rsidP="007D5611">
      <w:pPr>
        <w:spacing w:after="0" w:line="240" w:lineRule="auto"/>
        <w:ind w:left="8496" w:firstLine="293"/>
        <w:jc w:val="both"/>
        <w:rPr>
          <w:rFonts w:ascii="Times New Roman" w:eastAsia="Calibri" w:hAnsi="Times New Roman"/>
          <w:sz w:val="26"/>
          <w:szCs w:val="26"/>
          <w:lang w:eastAsia="en-US"/>
        </w:rPr>
      </w:pPr>
      <w:r w:rsidRPr="002512F2">
        <w:rPr>
          <w:rFonts w:ascii="Times New Roman" w:eastAsia="Calibri" w:hAnsi="Times New Roman"/>
          <w:sz w:val="26"/>
          <w:szCs w:val="26"/>
          <w:lang w:eastAsia="en-US"/>
        </w:rPr>
        <w:lastRenderedPageBreak/>
        <w:t xml:space="preserve">Приложение </w:t>
      </w:r>
    </w:p>
    <w:p w:rsidR="006206F9" w:rsidRDefault="002512F2" w:rsidP="007D5611">
      <w:pPr>
        <w:spacing w:after="0" w:line="240" w:lineRule="auto"/>
        <w:ind w:left="8496" w:firstLine="9"/>
        <w:jc w:val="both"/>
        <w:rPr>
          <w:rFonts w:ascii="Times New Roman" w:eastAsia="Calibri" w:hAnsi="Times New Roman"/>
          <w:sz w:val="26"/>
          <w:szCs w:val="26"/>
          <w:u w:val="single"/>
          <w:lang w:eastAsia="en-US"/>
        </w:rPr>
      </w:pPr>
      <w:r w:rsidRPr="002512F2">
        <w:rPr>
          <w:rFonts w:ascii="Times New Roman" w:eastAsia="Calibri" w:hAnsi="Times New Roman"/>
          <w:sz w:val="26"/>
          <w:szCs w:val="26"/>
          <w:lang w:eastAsia="en-US"/>
        </w:rPr>
        <w:t xml:space="preserve">к распоряжению администрации </w:t>
      </w:r>
      <w:r w:rsidR="006206F9">
        <w:rPr>
          <w:rFonts w:ascii="Times New Roman" w:eastAsia="Calibri" w:hAnsi="Times New Roman"/>
          <w:sz w:val="26"/>
          <w:szCs w:val="26"/>
          <w:lang w:eastAsia="en-US"/>
        </w:rPr>
        <w:t>Копанищенского</w:t>
      </w:r>
      <w:r w:rsidR="00606EBF">
        <w:rPr>
          <w:rFonts w:ascii="Times New Roman" w:eastAsia="Calibri" w:hAnsi="Times New Roman"/>
          <w:sz w:val="26"/>
          <w:szCs w:val="26"/>
          <w:lang w:eastAsia="en-US"/>
        </w:rPr>
        <w:t xml:space="preserve"> сельского поселения</w:t>
      </w:r>
      <w:r w:rsidR="007D5611">
        <w:rPr>
          <w:rFonts w:ascii="Times New Roman" w:eastAsia="Calibri" w:hAnsi="Times New Roman"/>
          <w:sz w:val="26"/>
          <w:szCs w:val="26"/>
          <w:lang w:eastAsia="en-US"/>
        </w:rPr>
        <w:t xml:space="preserve"> </w:t>
      </w:r>
      <w:r w:rsidR="007D5611" w:rsidRPr="002512F2">
        <w:rPr>
          <w:rFonts w:ascii="Times New Roman" w:eastAsia="Calibri" w:hAnsi="Times New Roman"/>
          <w:sz w:val="26"/>
          <w:szCs w:val="26"/>
          <w:lang w:eastAsia="en-US"/>
        </w:rPr>
        <w:t xml:space="preserve">от </w:t>
      </w:r>
    </w:p>
    <w:p w:rsidR="007D5611" w:rsidRPr="002512F2" w:rsidRDefault="006206F9" w:rsidP="007D5611">
      <w:pPr>
        <w:spacing w:after="0" w:line="240" w:lineRule="auto"/>
        <w:ind w:left="8496" w:firstLine="9"/>
        <w:jc w:val="both"/>
        <w:rPr>
          <w:rFonts w:ascii="Times New Roman" w:eastAsia="Calibri" w:hAnsi="Times New Roman"/>
          <w:sz w:val="26"/>
          <w:szCs w:val="26"/>
          <w:u w:val="single"/>
          <w:lang w:eastAsia="en-US"/>
        </w:rPr>
      </w:pPr>
      <w:r>
        <w:rPr>
          <w:rFonts w:ascii="Times New Roman" w:eastAsia="Calibri" w:hAnsi="Times New Roman"/>
          <w:sz w:val="26"/>
          <w:szCs w:val="26"/>
          <w:u w:val="single"/>
          <w:lang w:eastAsia="en-US"/>
        </w:rPr>
        <w:t>02.09</w:t>
      </w:r>
      <w:r w:rsidR="007D5611">
        <w:rPr>
          <w:rFonts w:ascii="Times New Roman" w:eastAsia="Calibri" w:hAnsi="Times New Roman"/>
          <w:sz w:val="26"/>
          <w:szCs w:val="26"/>
          <w:u w:val="single"/>
          <w:lang w:eastAsia="en-US"/>
        </w:rPr>
        <w:t xml:space="preserve">.2024 </w:t>
      </w:r>
      <w:r w:rsidR="007D5611" w:rsidRPr="002512F2">
        <w:rPr>
          <w:rFonts w:ascii="Times New Roman" w:eastAsia="Calibri" w:hAnsi="Times New Roman"/>
          <w:sz w:val="26"/>
          <w:szCs w:val="26"/>
          <w:lang w:eastAsia="en-US"/>
        </w:rPr>
        <w:t>№</w:t>
      </w:r>
      <w:r w:rsidR="007D5611">
        <w:rPr>
          <w:rFonts w:ascii="Times New Roman" w:eastAsia="Calibri" w:hAnsi="Times New Roman"/>
          <w:sz w:val="26"/>
          <w:szCs w:val="26"/>
          <w:u w:val="single"/>
          <w:lang w:eastAsia="en-US"/>
        </w:rPr>
        <w:t xml:space="preserve"> </w:t>
      </w:r>
      <w:r>
        <w:rPr>
          <w:rFonts w:ascii="Times New Roman" w:eastAsia="Calibri" w:hAnsi="Times New Roman"/>
          <w:sz w:val="26"/>
          <w:szCs w:val="26"/>
          <w:u w:val="single"/>
          <w:lang w:eastAsia="en-US"/>
        </w:rPr>
        <w:t>2</w:t>
      </w:r>
      <w:r w:rsidR="000B4883">
        <w:rPr>
          <w:rFonts w:ascii="Times New Roman" w:eastAsia="Calibri" w:hAnsi="Times New Roman"/>
          <w:sz w:val="26"/>
          <w:szCs w:val="26"/>
          <w:u w:val="single"/>
          <w:lang w:eastAsia="en-US"/>
        </w:rPr>
        <w:t>7</w:t>
      </w:r>
    </w:p>
    <w:p w:rsidR="002512F2" w:rsidRPr="002512F2" w:rsidRDefault="002512F2" w:rsidP="007D5611">
      <w:pPr>
        <w:spacing w:after="0" w:line="240" w:lineRule="auto"/>
        <w:ind w:left="8789"/>
        <w:jc w:val="both"/>
        <w:rPr>
          <w:rFonts w:ascii="Times New Roman" w:eastAsia="Calibri" w:hAnsi="Times New Roman"/>
          <w:sz w:val="26"/>
          <w:szCs w:val="26"/>
          <w:lang w:eastAsia="en-US"/>
        </w:rPr>
      </w:pPr>
    </w:p>
    <w:p w:rsidR="00087A31" w:rsidRPr="00087A31" w:rsidRDefault="00087A31" w:rsidP="00B668F4">
      <w:pPr>
        <w:spacing w:after="0" w:line="240" w:lineRule="auto"/>
        <w:jc w:val="center"/>
        <w:rPr>
          <w:rFonts w:ascii="Times New Roman" w:eastAsiaTheme="minorHAnsi" w:hAnsi="Times New Roman"/>
          <w:b/>
          <w:lang w:eastAsia="en-US"/>
        </w:rPr>
      </w:pPr>
      <w:r w:rsidRPr="00087A31">
        <w:rPr>
          <w:rFonts w:ascii="Times New Roman" w:eastAsiaTheme="minorHAnsi" w:hAnsi="Times New Roman"/>
          <w:b/>
          <w:caps/>
          <w:lang w:eastAsia="en-US"/>
        </w:rPr>
        <w:t>ТЕХНОЛОГИЧЕСКАЯ</w:t>
      </w:r>
      <w:r w:rsidRPr="00087A31">
        <w:rPr>
          <w:rFonts w:ascii="Times New Roman" w:eastAsiaTheme="minorHAnsi" w:hAnsi="Times New Roman"/>
          <w:b/>
          <w:lang w:eastAsia="en-US"/>
        </w:rPr>
        <w:t xml:space="preserve"> СХЕМА</w:t>
      </w:r>
    </w:p>
    <w:p w:rsidR="0055657C" w:rsidRDefault="00087A31" w:rsidP="00B668F4">
      <w:pPr>
        <w:spacing w:after="0" w:line="240" w:lineRule="auto"/>
        <w:jc w:val="center"/>
        <w:rPr>
          <w:rFonts w:ascii="Times New Roman" w:hAnsi="Times New Roman"/>
        </w:rPr>
      </w:pPr>
      <w:r w:rsidRPr="00087A31">
        <w:rPr>
          <w:rFonts w:ascii="Times New Roman" w:eastAsiaTheme="minorHAnsi" w:hAnsi="Times New Roman"/>
          <w:b/>
          <w:lang w:eastAsia="en-US"/>
        </w:rPr>
        <w:t>ПРЕД</w:t>
      </w:r>
      <w:r w:rsidR="00F47F1C">
        <w:rPr>
          <w:rFonts w:ascii="Times New Roman" w:eastAsiaTheme="minorHAnsi" w:hAnsi="Times New Roman"/>
          <w:b/>
          <w:lang w:eastAsia="en-US"/>
        </w:rPr>
        <w:t>ОСТАВЛЕНИЯ МУНИЦИПАЛЬНОЙ УСЛУГИ</w:t>
      </w:r>
    </w:p>
    <w:p w:rsidR="00087A31" w:rsidRPr="000B4883" w:rsidRDefault="0055657C" w:rsidP="000B4883">
      <w:pPr>
        <w:spacing w:after="0" w:line="240" w:lineRule="auto"/>
        <w:jc w:val="center"/>
        <w:rPr>
          <w:rFonts w:ascii="Times New Roman" w:hAnsi="Times New Roman"/>
          <w:b/>
        </w:rPr>
      </w:pPr>
      <w:r w:rsidRPr="0055657C">
        <w:rPr>
          <w:rFonts w:ascii="Times New Roman" w:hAnsi="Times New Roman"/>
          <w:b/>
        </w:rPr>
        <w:t>«</w:t>
      </w:r>
      <w:r w:rsidR="000B4883" w:rsidRPr="000B4883">
        <w:rPr>
          <w:rFonts w:ascii="Times New Roman" w:hAnsi="Times New Roman"/>
          <w:b/>
        </w:rPr>
        <w:t>ВЫДАЧА РАЗРЕШЕНИЯ НА ИСПОЛЬЗОВАНИЕ ЗЕМЕЛЬ ИЛИ ЗЕМЕЛЬНОГО УЧАСТКА, КОТ</w:t>
      </w:r>
      <w:r w:rsidR="000B4883">
        <w:rPr>
          <w:rFonts w:ascii="Times New Roman" w:hAnsi="Times New Roman"/>
          <w:b/>
        </w:rPr>
        <w:t xml:space="preserve">ОРЫЕ НАХОДЯТСЯ В МУНИЦИПАЛЬНОЙ </w:t>
      </w:r>
      <w:r w:rsidR="000B4883" w:rsidRPr="000B4883">
        <w:rPr>
          <w:rFonts w:ascii="Times New Roman" w:hAnsi="Times New Roman"/>
          <w:b/>
        </w:rPr>
        <w:t>СОБСТВЕННОСТИ, БЕЗ ПРЕДОСТАВЛЕНИЯ ЗЕМЕЛЬНЫХ УЧАСТКОВ И УСТАНОВЛЕНИЯ СЕРВИТУТА, ПУБЛИЧНОГО СЕРВИТУТА</w:t>
      </w:r>
      <w:r w:rsidRPr="0055657C">
        <w:rPr>
          <w:rFonts w:ascii="Times New Roman" w:hAnsi="Times New Roman"/>
          <w:b/>
        </w:rPr>
        <w:t>»</w:t>
      </w:r>
    </w:p>
    <w:p w:rsidR="00087A31" w:rsidRPr="00087A31" w:rsidRDefault="00087A31" w:rsidP="00B668F4">
      <w:pPr>
        <w:spacing w:after="0" w:line="240" w:lineRule="auto"/>
        <w:jc w:val="center"/>
        <w:rPr>
          <w:rFonts w:ascii="Times New Roman" w:eastAsiaTheme="minorHAnsi" w:hAnsi="Times New Roman"/>
          <w:b/>
          <w:lang w:eastAsia="en-US"/>
        </w:rPr>
      </w:pPr>
    </w:p>
    <w:p w:rsidR="00087A31" w:rsidRPr="00087A31" w:rsidRDefault="00087A31" w:rsidP="00B668F4">
      <w:pPr>
        <w:keepNext/>
        <w:keepLines/>
        <w:spacing w:after="0" w:line="240" w:lineRule="auto"/>
        <w:outlineLvl w:val="0"/>
        <w:rPr>
          <w:rFonts w:ascii="Times New Roman" w:eastAsiaTheme="majorEastAsia" w:hAnsi="Times New Roman"/>
          <w:b/>
          <w:bCs/>
          <w:lang w:eastAsia="en-US"/>
        </w:rPr>
      </w:pPr>
      <w:r w:rsidRPr="00087A31">
        <w:rPr>
          <w:rFonts w:ascii="Times New Roman" w:eastAsiaTheme="majorEastAsia" w:hAnsi="Times New Roman"/>
          <w:b/>
          <w:bCs/>
          <w:lang w:eastAsia="en-US"/>
        </w:rPr>
        <w:t>РАЗДЕЛ 1. «ОБЩИЕ СВЕДЕНИЯ О МУНИЦИПАЛЬНОЙ УСЛУГЕ»</w:t>
      </w:r>
    </w:p>
    <w:tbl>
      <w:tblPr>
        <w:tblStyle w:val="11"/>
        <w:tblW w:w="15276" w:type="dxa"/>
        <w:tblLook w:val="04A0" w:firstRow="1" w:lastRow="0" w:firstColumn="1" w:lastColumn="0" w:noHBand="0" w:noVBand="1"/>
      </w:tblPr>
      <w:tblGrid>
        <w:gridCol w:w="959"/>
        <w:gridCol w:w="5386"/>
        <w:gridCol w:w="8931"/>
      </w:tblGrid>
      <w:tr w:rsidR="00087A31" w:rsidRPr="00087A31" w:rsidTr="00087A31">
        <w:tc>
          <w:tcPr>
            <w:tcW w:w="959"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 п/п</w:t>
            </w:r>
          </w:p>
        </w:tc>
        <w:tc>
          <w:tcPr>
            <w:tcW w:w="5386"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Параметр</w:t>
            </w:r>
          </w:p>
        </w:tc>
        <w:tc>
          <w:tcPr>
            <w:tcW w:w="8931"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Значение параметра/состояние</w:t>
            </w:r>
          </w:p>
        </w:tc>
      </w:tr>
      <w:tr w:rsidR="00087A31" w:rsidRPr="00087A31" w:rsidTr="00087A31">
        <w:tc>
          <w:tcPr>
            <w:tcW w:w="959"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1</w:t>
            </w:r>
          </w:p>
        </w:tc>
        <w:tc>
          <w:tcPr>
            <w:tcW w:w="5386"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2</w:t>
            </w:r>
          </w:p>
        </w:tc>
        <w:tc>
          <w:tcPr>
            <w:tcW w:w="8931"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3</w:t>
            </w:r>
          </w:p>
        </w:tc>
      </w:tr>
      <w:tr w:rsidR="00316011" w:rsidRPr="00087A31" w:rsidTr="00087A31">
        <w:tc>
          <w:tcPr>
            <w:tcW w:w="959" w:type="dxa"/>
          </w:tcPr>
          <w:p w:rsidR="00316011" w:rsidRPr="00087A31" w:rsidRDefault="00316011" w:rsidP="00B668F4">
            <w:pPr>
              <w:spacing w:after="0" w:line="240" w:lineRule="auto"/>
              <w:jc w:val="center"/>
              <w:rPr>
                <w:rFonts w:ascii="Times New Roman" w:hAnsi="Times New Roman" w:cs="Times New Roman"/>
              </w:rPr>
            </w:pPr>
            <w:r w:rsidRPr="00087A31">
              <w:rPr>
                <w:rFonts w:ascii="Times New Roman" w:hAnsi="Times New Roman" w:cs="Times New Roman"/>
              </w:rPr>
              <w:t>1.</w:t>
            </w:r>
          </w:p>
        </w:tc>
        <w:tc>
          <w:tcPr>
            <w:tcW w:w="5386" w:type="dxa"/>
          </w:tcPr>
          <w:p w:rsidR="00316011" w:rsidRPr="00087A31" w:rsidRDefault="00316011" w:rsidP="00B668F4">
            <w:pPr>
              <w:spacing w:after="0" w:line="240" w:lineRule="auto"/>
              <w:rPr>
                <w:rFonts w:ascii="Times New Roman" w:hAnsi="Times New Roman" w:cs="Times New Roman"/>
              </w:rPr>
            </w:pPr>
            <w:r w:rsidRPr="00087A31">
              <w:rPr>
                <w:rFonts w:ascii="Times New Roman" w:hAnsi="Times New Roman" w:cs="Times New Roman"/>
              </w:rPr>
              <w:t>Наименование органа, предоставляющего услугу</w:t>
            </w:r>
          </w:p>
        </w:tc>
        <w:tc>
          <w:tcPr>
            <w:tcW w:w="8931" w:type="dxa"/>
          </w:tcPr>
          <w:p w:rsidR="00316011" w:rsidRPr="00D53C45" w:rsidRDefault="00316011" w:rsidP="00B668F4">
            <w:pPr>
              <w:spacing w:line="240" w:lineRule="auto"/>
              <w:rPr>
                <w:rFonts w:ascii="Times New Roman" w:hAnsi="Times New Roman" w:cs="Times New Roman"/>
              </w:rPr>
            </w:pPr>
            <w:r w:rsidRPr="00D53C45">
              <w:rPr>
                <w:rFonts w:ascii="Times New Roman" w:hAnsi="Times New Roman" w:cs="Times New Roman"/>
              </w:rPr>
              <w:t>Администрация муниципального образования</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2.</w:t>
            </w:r>
          </w:p>
        </w:tc>
        <w:tc>
          <w:tcPr>
            <w:tcW w:w="5386" w:type="dxa"/>
          </w:tcPr>
          <w:p w:rsidR="00087A31" w:rsidRPr="0086154D" w:rsidRDefault="00087A31" w:rsidP="002512F2">
            <w:pPr>
              <w:spacing w:after="0" w:line="240" w:lineRule="auto"/>
              <w:rPr>
                <w:rFonts w:ascii="Times New Roman" w:hAnsi="Times New Roman" w:cs="Times New Roman"/>
              </w:rPr>
            </w:pPr>
            <w:r w:rsidRPr="0086154D">
              <w:rPr>
                <w:rFonts w:ascii="Times New Roman" w:hAnsi="Times New Roman" w:cs="Times New Roman"/>
              </w:rPr>
              <w:t>Номер услуги в федеральном реестре</w:t>
            </w:r>
          </w:p>
        </w:tc>
        <w:tc>
          <w:tcPr>
            <w:tcW w:w="8931" w:type="dxa"/>
          </w:tcPr>
          <w:p w:rsidR="00087A31" w:rsidRPr="00FA2732" w:rsidRDefault="00087A31" w:rsidP="00B668F4">
            <w:pPr>
              <w:spacing w:after="0" w:line="240" w:lineRule="auto"/>
              <w:rPr>
                <w:rFonts w:ascii="Times New Roman" w:hAnsi="Times New Roman" w:cs="Times New Roman"/>
              </w:rPr>
            </w:pP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3.</w:t>
            </w:r>
          </w:p>
        </w:tc>
        <w:tc>
          <w:tcPr>
            <w:tcW w:w="5386" w:type="dxa"/>
          </w:tcPr>
          <w:p w:rsidR="00087A31" w:rsidRPr="00087A31" w:rsidRDefault="00087A31" w:rsidP="00B668F4">
            <w:pPr>
              <w:spacing w:after="0" w:line="240" w:lineRule="auto"/>
              <w:rPr>
                <w:rFonts w:ascii="Times New Roman" w:hAnsi="Times New Roman" w:cs="Times New Roman"/>
              </w:rPr>
            </w:pPr>
            <w:r w:rsidRPr="00087A31">
              <w:rPr>
                <w:rFonts w:ascii="Times New Roman" w:hAnsi="Times New Roman" w:cs="Times New Roman"/>
              </w:rPr>
              <w:t>Полное наименование услуги</w:t>
            </w:r>
          </w:p>
        </w:tc>
        <w:tc>
          <w:tcPr>
            <w:tcW w:w="8931" w:type="dxa"/>
          </w:tcPr>
          <w:p w:rsidR="00087A31" w:rsidRPr="00087A31" w:rsidRDefault="000B4883" w:rsidP="00B668F4">
            <w:pPr>
              <w:autoSpaceDE w:val="0"/>
              <w:autoSpaceDN w:val="0"/>
              <w:adjustRightInd w:val="0"/>
              <w:spacing w:after="0" w:line="240" w:lineRule="auto"/>
              <w:jc w:val="both"/>
              <w:rPr>
                <w:rFonts w:ascii="Times New Roman" w:hAnsi="Times New Roman" w:cs="Times New Roman"/>
              </w:rPr>
            </w:pPr>
            <w:r w:rsidRPr="000B4883">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4.</w:t>
            </w:r>
          </w:p>
        </w:tc>
        <w:tc>
          <w:tcPr>
            <w:tcW w:w="5386" w:type="dxa"/>
          </w:tcPr>
          <w:p w:rsidR="00087A31" w:rsidRPr="00087A31" w:rsidRDefault="00087A31" w:rsidP="00B668F4">
            <w:pPr>
              <w:spacing w:after="0" w:line="240" w:lineRule="auto"/>
              <w:rPr>
                <w:rFonts w:ascii="Times New Roman" w:hAnsi="Times New Roman" w:cs="Times New Roman"/>
              </w:rPr>
            </w:pPr>
            <w:r w:rsidRPr="00087A31">
              <w:rPr>
                <w:rFonts w:ascii="Times New Roman" w:hAnsi="Times New Roman" w:cs="Times New Roman"/>
              </w:rPr>
              <w:t>Краткое наименование услуги</w:t>
            </w:r>
          </w:p>
        </w:tc>
        <w:tc>
          <w:tcPr>
            <w:tcW w:w="8931" w:type="dxa"/>
          </w:tcPr>
          <w:p w:rsidR="00087A31" w:rsidRPr="00087A31" w:rsidRDefault="000B4883" w:rsidP="00B668F4">
            <w:pPr>
              <w:autoSpaceDE w:val="0"/>
              <w:autoSpaceDN w:val="0"/>
              <w:adjustRightInd w:val="0"/>
              <w:spacing w:after="0" w:line="240" w:lineRule="auto"/>
              <w:jc w:val="both"/>
              <w:rPr>
                <w:rFonts w:ascii="Times New Roman" w:hAnsi="Times New Roman" w:cs="Times New Roman"/>
              </w:rPr>
            </w:pPr>
            <w:r w:rsidRPr="000B4883">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5.</w:t>
            </w:r>
          </w:p>
        </w:tc>
        <w:tc>
          <w:tcPr>
            <w:tcW w:w="5386" w:type="dxa"/>
          </w:tcPr>
          <w:p w:rsidR="00087A31" w:rsidRPr="00087A31" w:rsidRDefault="00087A31" w:rsidP="002512F2">
            <w:pPr>
              <w:spacing w:after="0" w:line="240" w:lineRule="auto"/>
              <w:rPr>
                <w:rFonts w:ascii="Times New Roman" w:hAnsi="Times New Roman" w:cs="Times New Roman"/>
              </w:rPr>
            </w:pPr>
            <w:r w:rsidRPr="00087A31">
              <w:rPr>
                <w:rFonts w:ascii="Times New Roman" w:hAnsi="Times New Roman" w:cs="Times New Roman"/>
              </w:rPr>
              <w:t>Административный регламент предоставления муниципальной услуги</w:t>
            </w:r>
          </w:p>
        </w:tc>
        <w:tc>
          <w:tcPr>
            <w:tcW w:w="8931" w:type="dxa"/>
          </w:tcPr>
          <w:p w:rsidR="00087A31" w:rsidRPr="00087A31" w:rsidRDefault="002512F2" w:rsidP="000B4883">
            <w:pPr>
              <w:spacing w:after="0" w:line="240" w:lineRule="auto"/>
              <w:rPr>
                <w:rFonts w:ascii="Times New Roman" w:hAnsi="Times New Roman" w:cs="Times New Roman"/>
              </w:rPr>
            </w:pPr>
            <w:bookmarkStart w:id="0" w:name="P31"/>
            <w:bookmarkEnd w:id="0"/>
            <w:r w:rsidRPr="00634FA1">
              <w:rPr>
                <w:rFonts w:ascii="Times New Roman" w:eastAsia="Calibri" w:hAnsi="Times New Roman"/>
              </w:rPr>
              <w:t xml:space="preserve">Постановление администрации </w:t>
            </w:r>
            <w:r w:rsidR="00C410ED">
              <w:rPr>
                <w:rFonts w:ascii="Times New Roman" w:eastAsia="Calibri" w:hAnsi="Times New Roman"/>
              </w:rPr>
              <w:t xml:space="preserve"> Копанищенского</w:t>
            </w:r>
            <w:r w:rsidR="00606EBF">
              <w:rPr>
                <w:rFonts w:ascii="Times New Roman" w:eastAsia="Calibri" w:hAnsi="Times New Roman"/>
              </w:rPr>
              <w:t xml:space="preserve"> сельского поселения </w:t>
            </w:r>
            <w:r w:rsidRPr="00634FA1">
              <w:rPr>
                <w:rFonts w:ascii="Times New Roman" w:eastAsia="Calibri" w:hAnsi="Times New Roman"/>
              </w:rPr>
              <w:t xml:space="preserve">от </w:t>
            </w:r>
            <w:r w:rsidR="00C410ED">
              <w:rPr>
                <w:rFonts w:ascii="Times New Roman" w:eastAsia="Calibri" w:hAnsi="Times New Roman"/>
              </w:rPr>
              <w:t>29</w:t>
            </w:r>
            <w:r w:rsidRPr="00634FA1">
              <w:rPr>
                <w:rFonts w:ascii="Times New Roman" w:eastAsia="Calibri" w:hAnsi="Times New Roman"/>
              </w:rPr>
              <w:t xml:space="preserve">.11.2023  №  </w:t>
            </w:r>
            <w:r w:rsidR="000B4883">
              <w:rPr>
                <w:rFonts w:ascii="Times New Roman" w:eastAsia="Calibri" w:hAnsi="Times New Roman"/>
              </w:rPr>
              <w:t>67</w:t>
            </w:r>
          </w:p>
        </w:tc>
      </w:tr>
      <w:tr w:rsidR="000B4883" w:rsidRPr="00087A31" w:rsidTr="00892D7D">
        <w:trPr>
          <w:trHeight w:val="177"/>
        </w:trPr>
        <w:tc>
          <w:tcPr>
            <w:tcW w:w="959" w:type="dxa"/>
            <w:tcBorders>
              <w:top w:val="single" w:sz="4" w:space="0" w:color="auto"/>
              <w:left w:val="single" w:sz="4" w:space="0" w:color="auto"/>
              <w:bottom w:val="single" w:sz="4" w:space="0" w:color="auto"/>
              <w:right w:val="single" w:sz="4" w:space="0" w:color="auto"/>
            </w:tcBorders>
          </w:tcPr>
          <w:p w:rsidR="000B4883" w:rsidRPr="000B4883" w:rsidRDefault="000B4883" w:rsidP="000B4883">
            <w:pPr>
              <w:spacing w:after="0" w:line="240" w:lineRule="auto"/>
              <w:jc w:val="center"/>
              <w:rPr>
                <w:rFonts w:ascii="Times New Roman" w:hAnsi="Times New Roman" w:cs="Times New Roman"/>
              </w:rPr>
            </w:pPr>
            <w:r w:rsidRPr="000B4883">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tcPr>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tcPr>
          <w:p w:rsidR="000B4883" w:rsidRPr="000B4883" w:rsidRDefault="000B4883" w:rsidP="000B4883">
            <w:pPr>
              <w:tabs>
                <w:tab w:val="left" w:pos="1426"/>
              </w:tabs>
              <w:spacing w:after="0" w:line="240" w:lineRule="auto"/>
              <w:jc w:val="both"/>
              <w:rPr>
                <w:rFonts w:ascii="Times New Roman" w:hAnsi="Times New Roman" w:cs="Times New Roman"/>
              </w:rPr>
            </w:pPr>
            <w:r w:rsidRPr="000B4883">
              <w:rPr>
                <w:rFonts w:ascii="Times New Roman" w:hAnsi="Times New Roman" w:cs="Times New Roman"/>
              </w:rPr>
              <w:t>1.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0B4883" w:rsidRPr="000B4883" w:rsidRDefault="000B4883" w:rsidP="000B4883">
            <w:pPr>
              <w:autoSpaceDE w:val="0"/>
              <w:autoSpaceDN w:val="0"/>
              <w:adjustRightInd w:val="0"/>
              <w:spacing w:after="0" w:line="240" w:lineRule="auto"/>
              <w:ind w:firstLine="567"/>
              <w:jc w:val="both"/>
              <w:rPr>
                <w:rFonts w:ascii="Times New Roman" w:hAnsi="Times New Roman" w:cs="Times New Roman"/>
              </w:rPr>
            </w:pPr>
            <w:r w:rsidRPr="000B4883">
              <w:rPr>
                <w:rFonts w:ascii="Times New Roman" w:hAnsi="Times New Roman" w:cs="Times New Roman"/>
              </w:rPr>
              <w:t>- в целях проведения инженерных изысканий либо капитального или текущего ремонта линейного объекта на срок не более одного года;</w:t>
            </w:r>
          </w:p>
          <w:p w:rsidR="000B4883" w:rsidRPr="000B4883" w:rsidRDefault="000B4883" w:rsidP="000B4883">
            <w:pPr>
              <w:autoSpaceDE w:val="0"/>
              <w:autoSpaceDN w:val="0"/>
              <w:adjustRightInd w:val="0"/>
              <w:spacing w:after="0" w:line="240" w:lineRule="auto"/>
              <w:ind w:firstLine="567"/>
              <w:jc w:val="both"/>
              <w:rPr>
                <w:rFonts w:ascii="Times New Roman" w:hAnsi="Times New Roman" w:cs="Times New Roman"/>
              </w:rPr>
            </w:pPr>
            <w:r w:rsidRPr="000B4883">
              <w:rPr>
                <w:rFonts w:ascii="Times New Roman" w:hAnsi="Times New Roman" w:cs="Times New Roman"/>
              </w:rPr>
              <w:t xml:space="preserve">- в целях строительства временных или </w:t>
            </w:r>
            <w:hyperlink r:id="rId9" w:history="1">
              <w:r w:rsidRPr="000B4883">
                <w:rPr>
                  <w:rFonts w:cs="Times New Roman"/>
                </w:rPr>
                <w:t>вспомогательных</w:t>
              </w:r>
            </w:hyperlink>
            <w:r w:rsidRPr="000B4883">
              <w:rPr>
                <w:rFonts w:ascii="Times New Roman" w:hAnsi="Times New Roman" w:cs="Times New Roman"/>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B4883" w:rsidRPr="000B4883" w:rsidRDefault="000B4883" w:rsidP="000B4883">
            <w:pPr>
              <w:autoSpaceDE w:val="0"/>
              <w:autoSpaceDN w:val="0"/>
              <w:adjustRightInd w:val="0"/>
              <w:spacing w:after="0" w:line="240" w:lineRule="auto"/>
              <w:ind w:firstLine="567"/>
              <w:jc w:val="both"/>
              <w:rPr>
                <w:rFonts w:ascii="Times New Roman" w:hAnsi="Times New Roman" w:cs="Times New Roman"/>
              </w:rPr>
            </w:pPr>
            <w:r w:rsidRPr="000B4883">
              <w:rPr>
                <w:rFonts w:ascii="Times New Roman" w:hAnsi="Times New Roman" w:cs="Times New Roman"/>
              </w:rPr>
              <w:lastRenderedPageBreak/>
              <w:t>- в целях осуществления геологического изучения недр на срок действия соответствующей лицензии;</w:t>
            </w:r>
          </w:p>
          <w:p w:rsidR="000B4883" w:rsidRPr="000B4883" w:rsidRDefault="000B4883" w:rsidP="000B4883">
            <w:pPr>
              <w:autoSpaceDE w:val="0"/>
              <w:autoSpaceDN w:val="0"/>
              <w:adjustRightInd w:val="0"/>
              <w:spacing w:after="0" w:line="240" w:lineRule="auto"/>
              <w:ind w:firstLine="567"/>
              <w:jc w:val="both"/>
              <w:rPr>
                <w:rFonts w:ascii="Times New Roman" w:hAnsi="Times New Roman" w:cs="Times New Roman"/>
              </w:rPr>
            </w:pPr>
            <w:r w:rsidRPr="000B4883">
              <w:rPr>
                <w:rFonts w:ascii="Times New Roman" w:hAnsi="Times New Roman" w:cs="Times New Roman"/>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B4883" w:rsidRPr="000B4883" w:rsidRDefault="000B4883" w:rsidP="000B4883">
            <w:pPr>
              <w:autoSpaceDE w:val="0"/>
              <w:autoSpaceDN w:val="0"/>
              <w:adjustRightInd w:val="0"/>
              <w:spacing w:after="0" w:line="240" w:lineRule="auto"/>
              <w:ind w:firstLine="567"/>
              <w:jc w:val="both"/>
              <w:rPr>
                <w:rFonts w:ascii="Times New Roman" w:hAnsi="Times New Roman" w:cs="Times New Roman"/>
              </w:rPr>
            </w:pPr>
            <w:r w:rsidRPr="000B4883">
              <w:rPr>
                <w:rFonts w:ascii="Times New Roman" w:hAnsi="Times New Roman" w:cs="Times New Roman"/>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0B4883" w:rsidRPr="000B4883" w:rsidRDefault="000B4883" w:rsidP="000B4883">
            <w:pPr>
              <w:pStyle w:val="18"/>
              <w:tabs>
                <w:tab w:val="left" w:pos="1426"/>
              </w:tabs>
              <w:ind w:firstLine="0"/>
              <w:jc w:val="both"/>
              <w:rPr>
                <w:rFonts w:cs="Times New Roman"/>
                <w:sz w:val="22"/>
                <w:szCs w:val="22"/>
              </w:rPr>
            </w:pPr>
            <w:r w:rsidRPr="000B4883">
              <w:rPr>
                <w:rFonts w:cs="Times New Roman"/>
                <w:sz w:val="22"/>
                <w:szCs w:val="22"/>
              </w:rPr>
              <w:t>2. Разрешения на размещение объектов, виды которых установлены Постановлением Правительства Российской Федерации от 3 декабря 2014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tc>
      </w:tr>
      <w:tr w:rsidR="000B4883" w:rsidRPr="00087A31" w:rsidTr="00892D7D">
        <w:tc>
          <w:tcPr>
            <w:tcW w:w="959" w:type="dxa"/>
            <w:tcBorders>
              <w:top w:val="single" w:sz="4" w:space="0" w:color="auto"/>
              <w:left w:val="single" w:sz="4" w:space="0" w:color="auto"/>
              <w:bottom w:val="single" w:sz="4" w:space="0" w:color="auto"/>
              <w:right w:val="single" w:sz="4" w:space="0" w:color="auto"/>
            </w:tcBorders>
          </w:tcPr>
          <w:p w:rsidR="000B4883" w:rsidRPr="000B4883" w:rsidRDefault="000B4883" w:rsidP="000B4883">
            <w:pPr>
              <w:spacing w:after="0" w:line="240" w:lineRule="auto"/>
              <w:jc w:val="center"/>
              <w:rPr>
                <w:rFonts w:ascii="Times New Roman" w:hAnsi="Times New Roman" w:cs="Times New Roman"/>
              </w:rPr>
            </w:pPr>
            <w:r w:rsidRPr="000B4883">
              <w:rPr>
                <w:rFonts w:ascii="Times New Roman" w:hAnsi="Times New Roman" w:cs="Times New Roman"/>
              </w:rPr>
              <w:lastRenderedPageBreak/>
              <w:t>7.</w:t>
            </w:r>
          </w:p>
        </w:tc>
        <w:tc>
          <w:tcPr>
            <w:tcW w:w="5386" w:type="dxa"/>
            <w:tcBorders>
              <w:top w:val="single" w:sz="4" w:space="0" w:color="auto"/>
              <w:left w:val="single" w:sz="4" w:space="0" w:color="auto"/>
              <w:bottom w:val="single" w:sz="4" w:space="0" w:color="auto"/>
              <w:right w:val="single" w:sz="4" w:space="0" w:color="auto"/>
            </w:tcBorders>
          </w:tcPr>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радиотелефонная связь;</w:t>
            </w:r>
          </w:p>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терминальные устройства в МФЦ;</w:t>
            </w:r>
          </w:p>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терминальные устройства в органе местного самоуправления;</w:t>
            </w:r>
          </w:p>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единый портал государственных услуг;</w:t>
            </w:r>
          </w:p>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региональный портал государственных услуг;</w:t>
            </w:r>
          </w:p>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официальный сайт органа;</w:t>
            </w:r>
          </w:p>
          <w:p w:rsidR="000B4883" w:rsidRPr="000B4883" w:rsidRDefault="000B4883" w:rsidP="000B4883">
            <w:pPr>
              <w:spacing w:after="0" w:line="240" w:lineRule="auto"/>
              <w:rPr>
                <w:rFonts w:ascii="Times New Roman" w:hAnsi="Times New Roman" w:cs="Times New Roman"/>
              </w:rPr>
            </w:pPr>
            <w:r w:rsidRPr="000B4883">
              <w:rPr>
                <w:rFonts w:ascii="Times New Roman" w:hAnsi="Times New Roman" w:cs="Times New Roman"/>
              </w:rPr>
              <w:t>- другие способы</w:t>
            </w:r>
          </w:p>
        </w:tc>
      </w:tr>
    </w:tbl>
    <w:p w:rsidR="00087A31" w:rsidRPr="00087A31" w:rsidRDefault="00087A31" w:rsidP="00B668F4">
      <w:pPr>
        <w:spacing w:line="240" w:lineRule="auto"/>
        <w:rPr>
          <w:rFonts w:ascii="Times New Roman" w:hAnsi="Times New Roman"/>
          <w:b/>
        </w:rPr>
      </w:pPr>
    </w:p>
    <w:p w:rsidR="00D22156" w:rsidRPr="00C668BE" w:rsidRDefault="00087A31" w:rsidP="00B668F4">
      <w:pPr>
        <w:pStyle w:val="1"/>
        <w:spacing w:line="240" w:lineRule="auto"/>
        <w:rPr>
          <w:rFonts w:ascii="Times New Roman" w:hAnsi="Times New Roman" w:cs="Times New Roman"/>
          <w:color w:val="auto"/>
          <w:sz w:val="22"/>
          <w:szCs w:val="22"/>
        </w:rPr>
      </w:pPr>
      <w:r w:rsidRPr="00087A31">
        <w:br w:type="column"/>
      </w:r>
      <w:r w:rsidRPr="00C668BE">
        <w:rPr>
          <w:rFonts w:ascii="Times New Roman" w:hAnsi="Times New Roman" w:cs="Times New Roman"/>
          <w:color w:val="auto"/>
          <w:sz w:val="22"/>
          <w:szCs w:val="22"/>
        </w:rPr>
        <w:lastRenderedPageBreak/>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1"/>
        <w:gridCol w:w="1276"/>
        <w:gridCol w:w="1842"/>
        <w:gridCol w:w="2409"/>
        <w:gridCol w:w="1134"/>
        <w:gridCol w:w="993"/>
        <w:gridCol w:w="991"/>
        <w:gridCol w:w="992"/>
        <w:gridCol w:w="992"/>
        <w:gridCol w:w="1700"/>
        <w:gridCol w:w="1700"/>
      </w:tblGrid>
      <w:tr w:rsidR="000B4883" w:rsidTr="000B4883">
        <w:tc>
          <w:tcPr>
            <w:tcW w:w="2518" w:type="dxa"/>
            <w:gridSpan w:val="2"/>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Срок предоставления в зависимости от условий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Основания для отказа в приеме документов</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Основания для 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Основания приостановления предоставления «подуслуги»</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Срок приостановления предоставления «подуслуги»</w:t>
            </w:r>
          </w:p>
        </w:tc>
        <w:tc>
          <w:tcPr>
            <w:tcW w:w="2975" w:type="dxa"/>
            <w:gridSpan w:val="3"/>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Плата за предоставление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Способ обращения за получением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Способ получения результата «подуслуги»</w:t>
            </w:r>
          </w:p>
        </w:tc>
      </w:tr>
      <w:tr w:rsidR="000B4883" w:rsidTr="000B4883">
        <w:tc>
          <w:tcPr>
            <w:tcW w:w="124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При подаче заявления по месту жительства (месту нахождения юр.лица)</w:t>
            </w:r>
          </w:p>
        </w:tc>
        <w:tc>
          <w:tcPr>
            <w:tcW w:w="1276"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 xml:space="preserve">При подаче заявления не по месту жительства </w:t>
            </w:r>
          </w:p>
          <w:p w:rsidR="000B4883" w:rsidRDefault="000B4883">
            <w:pPr>
              <w:spacing w:after="0" w:line="240" w:lineRule="auto"/>
              <w:rPr>
                <w:rFonts w:ascii="Times New Roman" w:hAnsi="Times New Roman"/>
                <w:b/>
                <w:sz w:val="20"/>
                <w:szCs w:val="20"/>
              </w:rPr>
            </w:pPr>
            <w:r>
              <w:rPr>
                <w:rFonts w:ascii="Times New Roman" w:hAnsi="Times New Roman"/>
                <w:b/>
                <w:sz w:val="20"/>
                <w:szCs w:val="20"/>
              </w:rPr>
              <w:t>(по месту обращения)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99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Наличие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ind w:right="-108"/>
              <w:rPr>
                <w:rFonts w:ascii="Times New Roman" w:hAnsi="Times New Roman"/>
                <w:b/>
                <w:sz w:val="20"/>
                <w:szCs w:val="20"/>
              </w:rPr>
            </w:pPr>
            <w:r>
              <w:rPr>
                <w:rFonts w:ascii="Times New Roman" w:hAnsi="Times New Roman"/>
                <w:b/>
                <w:sz w:val="20"/>
                <w:szCs w:val="20"/>
              </w:rPr>
              <w:t>Реквизиты нормативного правового акта, являющегося основанием для взимания платы (государственной пошлины)</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КБК для взимания платы (государственной пошлины), в том числе для МФЦ</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r>
      <w:tr w:rsidR="000B4883" w:rsidTr="000B4883">
        <w:tc>
          <w:tcPr>
            <w:tcW w:w="124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241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99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9</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10</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11</w:t>
            </w:r>
          </w:p>
        </w:tc>
      </w:tr>
      <w:tr w:rsidR="000B4883" w:rsidTr="000B4883">
        <w:tc>
          <w:tcPr>
            <w:tcW w:w="15275" w:type="dxa"/>
            <w:gridSpan w:val="11"/>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0B4883" w:rsidTr="000B4883">
        <w:tc>
          <w:tcPr>
            <w:tcW w:w="1242"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30 дней</w:t>
            </w:r>
          </w:p>
        </w:tc>
        <w:tc>
          <w:tcPr>
            <w:tcW w:w="1276"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30 дней</w:t>
            </w:r>
          </w:p>
        </w:tc>
        <w:tc>
          <w:tcPr>
            <w:tcW w:w="1843" w:type="dxa"/>
            <w:tcBorders>
              <w:top w:val="single" w:sz="4" w:space="0" w:color="000000"/>
              <w:left w:val="single" w:sz="4" w:space="0" w:color="000000"/>
              <w:bottom w:val="single" w:sz="4" w:space="0" w:color="000000"/>
              <w:right w:val="single" w:sz="4" w:space="0" w:color="000000"/>
            </w:tcBorders>
          </w:tcPr>
          <w:p w:rsidR="000B4883" w:rsidRDefault="000B4883">
            <w:pPr>
              <w:tabs>
                <w:tab w:val="left" w:pos="1437"/>
              </w:tabs>
              <w:spacing w:after="0" w:line="240" w:lineRule="auto"/>
              <w:jc w:val="both"/>
              <w:rPr>
                <w:rFonts w:ascii="Times New Roman" w:hAnsi="Times New Roman"/>
                <w:bCs/>
                <w:iCs/>
                <w:sz w:val="20"/>
                <w:szCs w:val="20"/>
                <w:lang w:val="x-none" w:eastAsia="x-none"/>
              </w:rPr>
            </w:pPr>
            <w:r>
              <w:rPr>
                <w:rFonts w:ascii="Times New Roman" w:hAnsi="Times New Roman"/>
                <w:bCs/>
                <w:iCs/>
                <w:sz w:val="20"/>
                <w:szCs w:val="20"/>
                <w:lang w:val="x-none" w:eastAsia="x-none"/>
              </w:rPr>
              <w:t>1. Заявление подано в орган местного самоуправления, в полномочия которого не входит предоставление Муниципальной услуги;</w:t>
            </w:r>
          </w:p>
          <w:p w:rsidR="000B4883" w:rsidRDefault="000B4883">
            <w:pPr>
              <w:tabs>
                <w:tab w:val="left" w:pos="1437"/>
              </w:tabs>
              <w:spacing w:after="0" w:line="240" w:lineRule="auto"/>
              <w:jc w:val="both"/>
              <w:rPr>
                <w:rFonts w:ascii="Times New Roman" w:hAnsi="Times New Roman"/>
                <w:bCs/>
                <w:iCs/>
                <w:sz w:val="20"/>
                <w:szCs w:val="20"/>
                <w:lang w:val="x-none" w:eastAsia="x-none"/>
              </w:rPr>
            </w:pPr>
            <w:r>
              <w:rPr>
                <w:rFonts w:ascii="Times New Roman" w:hAnsi="Times New Roman"/>
                <w:bCs/>
                <w:iCs/>
                <w:sz w:val="20"/>
                <w:szCs w:val="20"/>
                <w:lang w:val="x-none" w:eastAsia="x-none"/>
              </w:rPr>
              <w:t xml:space="preserve">2. Представленные документы или сведения утратили силу на момент обращения за услугой (документ, </w:t>
            </w:r>
            <w:r>
              <w:rPr>
                <w:rFonts w:ascii="Times New Roman" w:hAnsi="Times New Roman"/>
                <w:bCs/>
                <w:iCs/>
                <w:sz w:val="20"/>
                <w:szCs w:val="20"/>
                <w:lang w:val="x-none" w:eastAsia="x-none"/>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4883" w:rsidRDefault="000B4883">
            <w:pPr>
              <w:tabs>
                <w:tab w:val="left" w:pos="1437"/>
              </w:tabs>
              <w:spacing w:after="0" w:line="240" w:lineRule="auto"/>
              <w:jc w:val="both"/>
              <w:rPr>
                <w:rFonts w:ascii="Times New Roman" w:hAnsi="Times New Roman"/>
                <w:bCs/>
                <w:iCs/>
                <w:sz w:val="20"/>
                <w:szCs w:val="20"/>
                <w:lang w:val="x-none" w:eastAsia="x-none"/>
              </w:rPr>
            </w:pPr>
            <w:r>
              <w:rPr>
                <w:rFonts w:ascii="Times New Roman" w:hAnsi="Times New Roman"/>
                <w:bCs/>
                <w:iCs/>
                <w:sz w:val="20"/>
                <w:szCs w:val="20"/>
                <w:lang w:val="x-none" w:eastAsia="x-none"/>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4883" w:rsidRDefault="000B4883">
            <w:pPr>
              <w:tabs>
                <w:tab w:val="left" w:pos="1437"/>
              </w:tabs>
              <w:spacing w:after="0" w:line="240" w:lineRule="auto"/>
              <w:jc w:val="both"/>
              <w:rPr>
                <w:rFonts w:ascii="Times New Roman" w:hAnsi="Times New Roman"/>
                <w:bCs/>
                <w:iCs/>
                <w:sz w:val="20"/>
                <w:szCs w:val="20"/>
                <w:lang w:val="x-none" w:eastAsia="x-none"/>
              </w:rPr>
            </w:pPr>
            <w:r>
              <w:rPr>
                <w:rFonts w:ascii="Times New Roman" w:hAnsi="Times New Roman"/>
                <w:bCs/>
                <w:iCs/>
                <w:sz w:val="20"/>
                <w:szCs w:val="20"/>
                <w:lang w:val="x-none" w:eastAsia="x-none"/>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4883" w:rsidRDefault="000B4883">
            <w:pPr>
              <w:tabs>
                <w:tab w:val="left" w:pos="1437"/>
              </w:tabs>
              <w:spacing w:after="0" w:line="240" w:lineRule="auto"/>
              <w:jc w:val="both"/>
              <w:rPr>
                <w:rFonts w:ascii="Times New Roman" w:hAnsi="Times New Roman"/>
                <w:bCs/>
                <w:iCs/>
                <w:sz w:val="20"/>
                <w:szCs w:val="20"/>
                <w:lang w:val="x-none" w:eastAsia="x-none"/>
              </w:rPr>
            </w:pPr>
            <w:r>
              <w:rPr>
                <w:rFonts w:ascii="Times New Roman" w:hAnsi="Times New Roman"/>
                <w:bCs/>
                <w:iCs/>
                <w:sz w:val="20"/>
                <w:szCs w:val="20"/>
                <w:lang w:val="x-none" w:eastAsia="x-none"/>
              </w:rPr>
              <w:lastRenderedPageBreak/>
              <w:t>5. Неполное заполнение полей в форме заявления, в том числе в интерактивной форме заявления на ЕПГУ, РПГУ;</w:t>
            </w:r>
          </w:p>
          <w:p w:rsidR="000B4883" w:rsidRDefault="000B4883">
            <w:pPr>
              <w:tabs>
                <w:tab w:val="left" w:pos="1437"/>
              </w:tabs>
              <w:spacing w:after="0" w:line="240" w:lineRule="auto"/>
              <w:jc w:val="both"/>
              <w:rPr>
                <w:rFonts w:ascii="Times New Roman" w:hAnsi="Times New Roman"/>
                <w:bCs/>
                <w:iCs/>
                <w:sz w:val="20"/>
                <w:szCs w:val="20"/>
                <w:lang w:val="x-none" w:eastAsia="x-none"/>
              </w:rPr>
            </w:pPr>
            <w:r>
              <w:rPr>
                <w:rFonts w:ascii="Times New Roman" w:hAnsi="Times New Roman"/>
                <w:bCs/>
                <w:iCs/>
                <w:sz w:val="20"/>
                <w:szCs w:val="20"/>
                <w:lang w:val="x-none" w:eastAsia="x-none"/>
              </w:rPr>
              <w:t>6. Заявление подано лицом, не имеющим полномочий представлять интересы Заявителя;</w:t>
            </w:r>
          </w:p>
          <w:p w:rsidR="000B4883" w:rsidRDefault="000B4883">
            <w:pPr>
              <w:tabs>
                <w:tab w:val="left" w:pos="1437"/>
              </w:tabs>
              <w:spacing w:after="0" w:line="240" w:lineRule="auto"/>
              <w:ind w:firstLine="567"/>
              <w:jc w:val="both"/>
              <w:rPr>
                <w:rFonts w:ascii="Times New Roman" w:hAnsi="Times New Roman"/>
                <w:bCs/>
                <w:iCs/>
                <w:sz w:val="20"/>
                <w:szCs w:val="20"/>
                <w:lang w:val="x-none" w:eastAsia="x-none"/>
              </w:rPr>
            </w:pPr>
            <w:r>
              <w:rPr>
                <w:rFonts w:ascii="Times New Roman" w:hAnsi="Times New Roman"/>
                <w:bCs/>
                <w:iCs/>
                <w:sz w:val="20"/>
                <w:szCs w:val="20"/>
                <w:lang w:val="x-none" w:eastAsia="x-none"/>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B4883" w:rsidRDefault="000B4883">
            <w:pPr>
              <w:pStyle w:val="ad"/>
              <w:jc w:val="both"/>
              <w:rPr>
                <w:rFonts w:ascii="Times New Roman" w:hAnsi="Times New Roman"/>
                <w:b/>
                <w:sz w:val="20"/>
                <w:szCs w:val="20"/>
                <w:lang w:val="x-none"/>
              </w:rPr>
            </w:pPr>
          </w:p>
        </w:tc>
        <w:tc>
          <w:tcPr>
            <w:tcW w:w="2410" w:type="dxa"/>
            <w:tcBorders>
              <w:top w:val="single" w:sz="4" w:space="0" w:color="000000"/>
              <w:left w:val="single" w:sz="4" w:space="0" w:color="000000"/>
              <w:bottom w:val="single" w:sz="4" w:space="0" w:color="000000"/>
              <w:right w:val="single" w:sz="4" w:space="0" w:color="000000"/>
            </w:tcBorders>
          </w:tcPr>
          <w:p w:rsidR="000B4883" w:rsidRDefault="000B4883">
            <w:pPr>
              <w:pStyle w:val="ad"/>
              <w:jc w:val="both"/>
              <w:rPr>
                <w:rFonts w:ascii="Times New Roman" w:hAnsi="Times New Roman"/>
                <w:sz w:val="20"/>
                <w:szCs w:val="20"/>
              </w:rPr>
            </w:pPr>
            <w:r>
              <w:rPr>
                <w:rFonts w:ascii="Times New Roman" w:hAnsi="Times New Roman"/>
                <w:sz w:val="20"/>
                <w:szCs w:val="20"/>
              </w:rPr>
              <w:lastRenderedPageBreak/>
              <w:t>1. Заявление подано с нарушением требований, установленных пунктом 9.1 настоящего Административного регламента;</w:t>
            </w:r>
          </w:p>
          <w:p w:rsidR="000B4883" w:rsidRDefault="000B4883">
            <w:pPr>
              <w:pStyle w:val="ad"/>
              <w:jc w:val="both"/>
              <w:rPr>
                <w:rFonts w:ascii="Times New Roman" w:hAnsi="Times New Roman"/>
                <w:sz w:val="20"/>
                <w:szCs w:val="20"/>
              </w:rPr>
            </w:pPr>
            <w:r>
              <w:rPr>
                <w:rFonts w:ascii="Times New Roman" w:hAnsi="Times New Roman"/>
                <w:sz w:val="20"/>
                <w:szCs w:val="20"/>
              </w:rPr>
              <w:t>2.В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B4883" w:rsidRDefault="000B4883">
            <w:pPr>
              <w:pStyle w:val="ad"/>
              <w:jc w:val="both"/>
              <w:rPr>
                <w:rFonts w:ascii="Times New Roman" w:hAnsi="Times New Roman"/>
                <w:sz w:val="20"/>
                <w:szCs w:val="20"/>
              </w:rPr>
            </w:pPr>
            <w:r>
              <w:rPr>
                <w:rFonts w:ascii="Times New Roman" w:hAnsi="Times New Roman"/>
                <w:sz w:val="20"/>
                <w:szCs w:val="20"/>
              </w:rPr>
              <w:t xml:space="preserve">3.Земельный участок, на использование которого </w:t>
            </w:r>
            <w:r>
              <w:rPr>
                <w:rFonts w:ascii="Times New Roman" w:hAnsi="Times New Roman"/>
                <w:sz w:val="20"/>
                <w:szCs w:val="20"/>
              </w:rPr>
              <w:lastRenderedPageBreak/>
              <w:t>испрашивается разрешение, предоставлен физическому или юридическому лицу.</w:t>
            </w:r>
          </w:p>
          <w:p w:rsidR="000B4883" w:rsidRDefault="000B4883">
            <w:pPr>
              <w:pStyle w:val="ad"/>
              <w:jc w:val="both"/>
              <w:rPr>
                <w:rFonts w:ascii="Times New Roman" w:hAnsi="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lastRenderedPageBreak/>
              <w:t>нет</w:t>
            </w:r>
          </w:p>
        </w:tc>
        <w:tc>
          <w:tcPr>
            <w:tcW w:w="99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t xml:space="preserve">- лично в администрацию  </w:t>
            </w:r>
          </w:p>
          <w:p w:rsidR="000B4883" w:rsidRDefault="000B4883">
            <w:pPr>
              <w:pStyle w:val="ad"/>
              <w:rPr>
                <w:rFonts w:ascii="Times New Roman" w:hAnsi="Times New Roman"/>
                <w:sz w:val="20"/>
                <w:szCs w:val="20"/>
              </w:rPr>
            </w:pPr>
            <w:r>
              <w:rPr>
                <w:rFonts w:ascii="Times New Roman" w:hAnsi="Times New Roman"/>
                <w:sz w:val="20"/>
                <w:szCs w:val="20"/>
              </w:rPr>
              <w:t>- лично в МФЦ</w:t>
            </w:r>
          </w:p>
          <w:p w:rsidR="000B4883" w:rsidRDefault="000B4883">
            <w:pPr>
              <w:pStyle w:val="ad"/>
              <w:rPr>
                <w:rFonts w:ascii="Times New Roman" w:hAnsi="Times New Roman"/>
                <w:sz w:val="20"/>
                <w:szCs w:val="20"/>
              </w:rPr>
            </w:pPr>
            <w:r>
              <w:rPr>
                <w:rFonts w:ascii="Times New Roman" w:hAnsi="Times New Roman"/>
                <w:sz w:val="20"/>
                <w:szCs w:val="20"/>
              </w:rPr>
              <w:t xml:space="preserve">- направляется заявителем  в администрацию на бумажном носителе посредством почтового отправления с описью вложения и уведомлением о вручении </w:t>
            </w:r>
          </w:p>
          <w:p w:rsidR="000B4883" w:rsidRDefault="000B4883">
            <w:pPr>
              <w:pStyle w:val="ad"/>
              <w:rPr>
                <w:rFonts w:ascii="Times New Roman" w:hAnsi="Times New Roman"/>
                <w:sz w:val="20"/>
                <w:szCs w:val="20"/>
              </w:rPr>
            </w:pPr>
            <w:r>
              <w:rPr>
                <w:rFonts w:ascii="Times New Roman" w:hAnsi="Times New Roman"/>
                <w:sz w:val="20"/>
                <w:szCs w:val="20"/>
              </w:rPr>
              <w:t>-в форме электронного документа с исполь</w:t>
            </w:r>
            <w:r>
              <w:rPr>
                <w:rFonts w:ascii="Times New Roman" w:hAnsi="Times New Roman"/>
                <w:sz w:val="20"/>
                <w:szCs w:val="20"/>
              </w:rPr>
              <w:lastRenderedPageBreak/>
              <w:t>зованием Единого портала и (или) Регионального Портала.</w:t>
            </w:r>
          </w:p>
          <w:p w:rsidR="000B4883" w:rsidRDefault="000B4883">
            <w:pPr>
              <w:pStyle w:val="ad"/>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lastRenderedPageBreak/>
              <w:t>- в виде бумажного документа непосредственно при личном обращении в администрацию или МФЦ;</w:t>
            </w:r>
          </w:p>
          <w:p w:rsidR="000B4883" w:rsidRDefault="000B4883">
            <w:pPr>
              <w:spacing w:after="0" w:line="240" w:lineRule="auto"/>
              <w:rPr>
                <w:rFonts w:ascii="Times New Roman" w:hAnsi="Times New Roman"/>
                <w:sz w:val="20"/>
                <w:szCs w:val="20"/>
              </w:rPr>
            </w:pPr>
            <w:r>
              <w:rPr>
                <w:rFonts w:ascii="Times New Roman" w:hAnsi="Times New Roman"/>
                <w:sz w:val="20"/>
                <w:szCs w:val="20"/>
              </w:rPr>
              <w:t>- в виде бумажного документа, посредством почтового отправления;</w:t>
            </w:r>
          </w:p>
          <w:p w:rsidR="000B4883" w:rsidRDefault="000B4883">
            <w:pPr>
              <w:spacing w:after="0" w:line="240" w:lineRule="auto"/>
              <w:rPr>
                <w:rFonts w:ascii="Times New Roman" w:hAnsi="Times New Roman"/>
                <w:sz w:val="20"/>
                <w:szCs w:val="20"/>
              </w:rPr>
            </w:pPr>
            <w:r>
              <w:rPr>
                <w:rFonts w:ascii="Times New Roman" w:hAnsi="Times New Roman"/>
                <w:sz w:val="20"/>
                <w:szCs w:val="20"/>
              </w:rPr>
              <w:t xml:space="preserve">- в виде электронного документа, размещенного на официальном сайте, </w:t>
            </w:r>
            <w:r>
              <w:rPr>
                <w:rFonts w:ascii="Times New Roman" w:hAnsi="Times New Roman"/>
                <w:sz w:val="20"/>
                <w:szCs w:val="20"/>
              </w:rPr>
              <w:lastRenderedPageBreak/>
              <w:t>ссылка на который направляется администрацией заявителю посредством электронной почты;</w:t>
            </w:r>
          </w:p>
          <w:p w:rsidR="000B4883" w:rsidRDefault="000B4883">
            <w:pPr>
              <w:spacing w:after="0" w:line="240" w:lineRule="auto"/>
              <w:rPr>
                <w:rFonts w:ascii="Times New Roman" w:hAnsi="Times New Roman"/>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r>
      <w:tr w:rsidR="000B4883" w:rsidTr="000B4883">
        <w:tc>
          <w:tcPr>
            <w:tcW w:w="15275" w:type="dxa"/>
            <w:gridSpan w:val="11"/>
            <w:tcBorders>
              <w:top w:val="single" w:sz="4" w:space="0" w:color="000000"/>
              <w:left w:val="single" w:sz="4" w:space="0" w:color="000000"/>
              <w:bottom w:val="single" w:sz="4" w:space="0" w:color="000000"/>
              <w:right w:val="single" w:sz="4" w:space="0" w:color="000000"/>
            </w:tcBorders>
            <w:hideMark/>
          </w:tcPr>
          <w:p w:rsidR="000B4883" w:rsidRDefault="000B4883">
            <w:pPr>
              <w:tabs>
                <w:tab w:val="left" w:pos="6270"/>
              </w:tabs>
              <w:spacing w:after="0" w:line="240" w:lineRule="auto"/>
              <w:jc w:val="center"/>
              <w:rPr>
                <w:rFonts w:ascii="Times New Roman" w:hAnsi="Times New Roman"/>
                <w:b/>
                <w:sz w:val="20"/>
                <w:szCs w:val="20"/>
              </w:rPr>
            </w:pPr>
            <w:r>
              <w:rPr>
                <w:rFonts w:ascii="Times New Roman" w:hAnsi="Times New Roman"/>
                <w:b/>
                <w:sz w:val="20"/>
                <w:szCs w:val="20"/>
              </w:rPr>
              <w:lastRenderedPageBreak/>
              <w:t>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c>
          <w:tcPr>
            <w:tcW w:w="1242"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25 дней</w:t>
            </w:r>
          </w:p>
        </w:tc>
        <w:tc>
          <w:tcPr>
            <w:tcW w:w="1276"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25 дней</w:t>
            </w:r>
          </w:p>
        </w:tc>
        <w:tc>
          <w:tcPr>
            <w:tcW w:w="1843" w:type="dxa"/>
            <w:tcBorders>
              <w:top w:val="single" w:sz="4" w:space="0" w:color="000000"/>
              <w:left w:val="single" w:sz="4" w:space="0" w:color="000000"/>
              <w:bottom w:val="single" w:sz="4" w:space="0" w:color="000000"/>
              <w:right w:val="single" w:sz="4" w:space="0" w:color="000000"/>
            </w:tcBorders>
          </w:tcPr>
          <w:p w:rsidR="000B4883" w:rsidRDefault="000B4883">
            <w:pPr>
              <w:tabs>
                <w:tab w:val="left" w:pos="1437"/>
              </w:tabs>
              <w:spacing w:after="0" w:line="240" w:lineRule="auto"/>
              <w:jc w:val="both"/>
              <w:rPr>
                <w:rFonts w:ascii="Times New Roman" w:hAnsi="Times New Roman"/>
                <w:iCs/>
                <w:sz w:val="20"/>
                <w:szCs w:val="20"/>
                <w:lang w:val="x-none" w:eastAsia="x-none"/>
              </w:rPr>
            </w:pPr>
            <w:r>
              <w:rPr>
                <w:rFonts w:ascii="Times New Roman" w:hAnsi="Times New Roman"/>
                <w:bCs/>
                <w:iCs/>
                <w:sz w:val="20"/>
                <w:szCs w:val="20"/>
                <w:lang w:val="x-none" w:eastAsia="x-none"/>
              </w:rPr>
              <w:t xml:space="preserve">1. Заявление подано в орган местного самоуправления, в полномочия которого не входит предоставление </w:t>
            </w:r>
            <w:r>
              <w:rPr>
                <w:rFonts w:ascii="Times New Roman" w:hAnsi="Times New Roman"/>
                <w:bCs/>
                <w:iCs/>
                <w:sz w:val="20"/>
                <w:szCs w:val="20"/>
                <w:lang w:val="x-none" w:eastAsia="x-none"/>
              </w:rPr>
              <w:lastRenderedPageBreak/>
              <w:t>Муниципальной услуги;</w:t>
            </w:r>
          </w:p>
          <w:p w:rsidR="000B4883" w:rsidRDefault="000B488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B4883" w:rsidRDefault="000B488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B4883" w:rsidRDefault="000B488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B4883" w:rsidRDefault="000B488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lastRenderedPageBreak/>
              <w:t>5. Неполное заполнение полей в форме заявления, в том числе в интерактивной форме заявления на ЕПГУ, РПГУ;</w:t>
            </w:r>
          </w:p>
          <w:p w:rsidR="000B4883" w:rsidRDefault="000B488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6. Заявление подано лицом, не имеющим полномочий представлять интересы Заявителя;</w:t>
            </w:r>
          </w:p>
          <w:p w:rsidR="000B4883" w:rsidRDefault="000B488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B4883" w:rsidRDefault="000B4883">
            <w:pPr>
              <w:pStyle w:val="ad"/>
              <w:jc w:val="both"/>
              <w:rPr>
                <w:rFonts w:ascii="Times New Roman" w:hAnsi="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hAnsi="Times New Roman"/>
                <w:sz w:val="20"/>
                <w:szCs w:val="20"/>
              </w:rPr>
              <w:lastRenderedPageBreak/>
              <w:t>1.Заявление подано с нарушением требований, установленных пунктом 9.2  настоящего Административного регламента;</w:t>
            </w:r>
          </w:p>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eastAsia="Calibri" w:hAnsi="Times New Roman"/>
                <w:sz w:val="20"/>
                <w:szCs w:val="20"/>
              </w:rPr>
              <w:t xml:space="preserve">2. </w:t>
            </w:r>
            <w:r>
              <w:rPr>
                <w:rFonts w:ascii="Times New Roman" w:hAnsi="Times New Roman"/>
                <w:sz w:val="20"/>
                <w:szCs w:val="20"/>
              </w:rPr>
              <w:t xml:space="preserve">в заявлении указаны предполагаемые к размещению объекты (объект), </w:t>
            </w:r>
            <w:r>
              <w:rPr>
                <w:rFonts w:ascii="Times New Roman" w:hAnsi="Times New Roman"/>
                <w:sz w:val="20"/>
                <w:szCs w:val="20"/>
              </w:rPr>
              <w:lastRenderedPageBreak/>
              <w:t xml:space="preserve">не предусмотренные </w:t>
            </w:r>
            <w:hyperlink r:id="rId10" w:history="1">
              <w:r>
                <w:rPr>
                  <w:rStyle w:val="a4"/>
                  <w:rFonts w:ascii="Times New Roman" w:hAnsi="Times New Roman"/>
                  <w:sz w:val="20"/>
                  <w:szCs w:val="20"/>
                </w:rPr>
                <w:t>Постановлением</w:t>
              </w:r>
            </w:hyperlink>
            <w:r>
              <w:rPr>
                <w:rFonts w:ascii="Times New Roman" w:hAnsi="Times New Roman"/>
                <w:sz w:val="20"/>
                <w:szCs w:val="20"/>
              </w:rPr>
              <w:t xml:space="preserve"> Правительства Российской Федерации от 3 декабря 2014 года № 1300;</w:t>
            </w:r>
          </w:p>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hAnsi="Times New Roman"/>
                <w:sz w:val="20"/>
                <w:szCs w:val="20"/>
              </w:rPr>
              <w:t>3.В заявлении указана цель использования земель или земельного участка, не соответствующая назначению объекта;</w:t>
            </w:r>
          </w:p>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hAnsi="Times New Roman"/>
                <w:sz w:val="20"/>
                <w:szCs w:val="20"/>
              </w:rPr>
              <w:t>4.Земельный участок, на котором предполагается размещение объектов, уже предоставлен на определенном праве физическому или юридическому лицу;</w:t>
            </w:r>
          </w:p>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hAnsi="Times New Roman"/>
                <w:sz w:val="20"/>
                <w:szCs w:val="20"/>
              </w:rPr>
              <w:t>5.В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hAnsi="Times New Roman"/>
                <w:sz w:val="20"/>
                <w:szCs w:val="20"/>
              </w:rPr>
              <w:t>6.Размещение объекта приведет к невозможности использования земельного участка в соответствии с его разрешенным использованием;</w:t>
            </w:r>
          </w:p>
          <w:p w:rsidR="000B4883" w:rsidRDefault="000B4883">
            <w:pPr>
              <w:autoSpaceDE w:val="0"/>
              <w:autoSpaceDN w:val="0"/>
              <w:adjustRightInd w:val="0"/>
              <w:spacing w:after="0" w:line="240" w:lineRule="auto"/>
              <w:contextualSpacing/>
              <w:jc w:val="both"/>
              <w:rPr>
                <w:rFonts w:ascii="Times New Roman" w:eastAsia="Calibri" w:hAnsi="Times New Roman"/>
                <w:sz w:val="20"/>
                <w:szCs w:val="20"/>
              </w:rPr>
            </w:pPr>
            <w:r>
              <w:rPr>
                <w:rFonts w:ascii="Times New Roman" w:hAnsi="Times New Roman"/>
                <w:sz w:val="20"/>
                <w:szCs w:val="20"/>
              </w:rPr>
              <w:t>7.Размещаемые объекты не соответствуют утвержденным документам территориального планирования;</w:t>
            </w:r>
          </w:p>
          <w:p w:rsidR="000B4883" w:rsidRDefault="000B4883">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 xml:space="preserve">8.При обращении с заявлением о выдаче разрешения на размещение </w:t>
            </w:r>
            <w:r>
              <w:rPr>
                <w:rFonts w:ascii="Times New Roman" w:hAnsi="Times New Roman"/>
                <w:sz w:val="20"/>
                <w:szCs w:val="20"/>
              </w:rPr>
              <w:lastRenderedPageBreak/>
              <w:t>элементов благоустройства территории, в том числе малых архитектурных форм, не соблюдены следующие условия:</w:t>
            </w:r>
          </w:p>
          <w:p w:rsidR="000B4883" w:rsidRDefault="000B4883">
            <w:pPr>
              <w:widowControl w:val="0"/>
              <w:autoSpaceDE w:val="0"/>
              <w:autoSpaceDN w:val="0"/>
              <w:adjustRightInd w:val="0"/>
              <w:spacing w:after="0" w:line="240" w:lineRule="auto"/>
              <w:ind w:right="128" w:hanging="351"/>
              <w:jc w:val="both"/>
              <w:rPr>
                <w:rFonts w:ascii="Times New Roman" w:hAnsi="Times New Roman"/>
                <w:sz w:val="20"/>
                <w:szCs w:val="20"/>
              </w:rPr>
            </w:pPr>
            <w:r>
              <w:rPr>
                <w:rFonts w:ascii="Times New Roman" w:hAnsi="Times New Roman"/>
                <w:sz w:val="20"/>
                <w:szCs w:val="20"/>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0B4883" w:rsidRDefault="000B4883">
            <w:pPr>
              <w:widowControl w:val="0"/>
              <w:autoSpaceDE w:val="0"/>
              <w:autoSpaceDN w:val="0"/>
              <w:adjustRightInd w:val="0"/>
              <w:spacing w:after="0" w:line="240" w:lineRule="auto"/>
              <w:ind w:right="128" w:hanging="351"/>
              <w:jc w:val="both"/>
              <w:rPr>
                <w:rFonts w:ascii="Times New Roman" w:hAnsi="Times New Roman"/>
                <w:sz w:val="20"/>
                <w:szCs w:val="20"/>
              </w:rPr>
            </w:pPr>
            <w:r>
              <w:rPr>
                <w:rFonts w:ascii="Times New Roman" w:hAnsi="Times New Roman"/>
                <w:sz w:val="20"/>
                <w:szCs w:val="20"/>
              </w:rPr>
              <w:t xml:space="preserve">- цель использования земель или земельных участков соответствует назначению объекта, установленному </w:t>
            </w:r>
            <w:hyperlink r:id="rId11" w:history="1">
              <w:r>
                <w:rPr>
                  <w:rStyle w:val="a4"/>
                  <w:rFonts w:ascii="Times New Roman" w:hAnsi="Times New Roman"/>
                  <w:sz w:val="20"/>
                  <w:szCs w:val="20"/>
                </w:rPr>
                <w:t>Постановлением</w:t>
              </w:r>
            </w:hyperlink>
            <w:r>
              <w:rPr>
                <w:rFonts w:ascii="Times New Roman" w:hAnsi="Times New Roman"/>
                <w:sz w:val="20"/>
                <w:szCs w:val="20"/>
              </w:rPr>
              <w:t xml:space="preserve"> Правительства Российской Федерации от 3 декабря 2014 года №1300;</w:t>
            </w:r>
          </w:p>
          <w:p w:rsidR="000B4883" w:rsidRDefault="000B4883">
            <w:pPr>
              <w:widowControl w:val="0"/>
              <w:autoSpaceDE w:val="0"/>
              <w:autoSpaceDN w:val="0"/>
              <w:adjustRightInd w:val="0"/>
              <w:spacing w:after="0" w:line="240" w:lineRule="auto"/>
              <w:ind w:right="128" w:hanging="351"/>
              <w:jc w:val="both"/>
              <w:rPr>
                <w:rFonts w:ascii="Times New Roman" w:hAnsi="Times New Roman"/>
                <w:sz w:val="20"/>
                <w:szCs w:val="20"/>
              </w:rPr>
            </w:pPr>
            <w:r>
              <w:rPr>
                <w:rFonts w:ascii="Times New Roman" w:hAnsi="Times New Roman"/>
                <w:sz w:val="20"/>
                <w:szCs w:val="20"/>
              </w:rPr>
              <w:t>- размещаемые объекты не должны ухудшать экологическую обстановку и качественные характеристики земель или земельного участка;</w:t>
            </w:r>
          </w:p>
          <w:p w:rsidR="000B4883" w:rsidRDefault="000B4883">
            <w:pPr>
              <w:widowControl w:val="0"/>
              <w:autoSpaceDE w:val="0"/>
              <w:autoSpaceDN w:val="0"/>
              <w:adjustRightInd w:val="0"/>
              <w:spacing w:after="0" w:line="240" w:lineRule="auto"/>
              <w:ind w:right="128" w:hanging="351"/>
              <w:jc w:val="both"/>
              <w:rPr>
                <w:rFonts w:ascii="Times New Roman" w:hAnsi="Times New Roman"/>
                <w:sz w:val="20"/>
                <w:szCs w:val="20"/>
              </w:rPr>
            </w:pPr>
            <w:r>
              <w:rPr>
                <w:rFonts w:ascii="Times New Roman" w:hAnsi="Times New Roman"/>
                <w:sz w:val="20"/>
                <w:szCs w:val="20"/>
              </w:rPr>
              <w:t xml:space="preserve">- внешний вид размещаемых объектов должен быть согласован с органом местного самоуправления по месту расположения объекта </w:t>
            </w:r>
            <w:r>
              <w:rPr>
                <w:rFonts w:ascii="Times New Roman" w:hAnsi="Times New Roman"/>
                <w:sz w:val="20"/>
                <w:szCs w:val="20"/>
              </w:rPr>
              <w:lastRenderedPageBreak/>
              <w:t>(при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0B4883" w:rsidRDefault="000B4883">
            <w:pPr>
              <w:widowControl w:val="0"/>
              <w:autoSpaceDE w:val="0"/>
              <w:autoSpaceDN w:val="0"/>
              <w:adjustRightInd w:val="0"/>
              <w:spacing w:after="0" w:line="240" w:lineRule="auto"/>
              <w:ind w:right="128" w:hanging="351"/>
              <w:jc w:val="both"/>
              <w:rPr>
                <w:rFonts w:ascii="Times New Roman" w:hAnsi="Times New Roman"/>
                <w:sz w:val="20"/>
                <w:szCs w:val="20"/>
              </w:rPr>
            </w:pPr>
            <w:r>
              <w:rPr>
                <w:rFonts w:ascii="Times New Roman" w:hAnsi="Times New Roman"/>
                <w:sz w:val="20"/>
                <w:szCs w:val="20"/>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tc>
        <w:tc>
          <w:tcPr>
            <w:tcW w:w="11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lastRenderedPageBreak/>
              <w:t>нет</w:t>
            </w:r>
          </w:p>
        </w:tc>
        <w:tc>
          <w:tcPr>
            <w:tcW w:w="99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w:t>
            </w:r>
          </w:p>
        </w:tc>
        <w:tc>
          <w:tcPr>
            <w:tcW w:w="99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нет</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t xml:space="preserve">- лично в администрацию  </w:t>
            </w:r>
          </w:p>
          <w:p w:rsidR="000B4883" w:rsidRDefault="000B4883">
            <w:pPr>
              <w:pStyle w:val="ad"/>
              <w:rPr>
                <w:rFonts w:ascii="Times New Roman" w:hAnsi="Times New Roman"/>
                <w:sz w:val="20"/>
                <w:szCs w:val="20"/>
              </w:rPr>
            </w:pPr>
            <w:r>
              <w:rPr>
                <w:rFonts w:ascii="Times New Roman" w:hAnsi="Times New Roman"/>
                <w:sz w:val="20"/>
                <w:szCs w:val="20"/>
              </w:rPr>
              <w:t>- лично в МФЦ</w:t>
            </w:r>
          </w:p>
          <w:p w:rsidR="000B4883" w:rsidRDefault="000B4883">
            <w:pPr>
              <w:pStyle w:val="ad"/>
              <w:rPr>
                <w:rFonts w:ascii="Times New Roman" w:hAnsi="Times New Roman"/>
                <w:sz w:val="20"/>
                <w:szCs w:val="20"/>
              </w:rPr>
            </w:pPr>
            <w:r>
              <w:rPr>
                <w:rFonts w:ascii="Times New Roman" w:hAnsi="Times New Roman"/>
                <w:sz w:val="20"/>
                <w:szCs w:val="20"/>
              </w:rPr>
              <w:t>- направляется заявителем  в администрацию на бумажном носи</w:t>
            </w:r>
            <w:r>
              <w:rPr>
                <w:rFonts w:ascii="Times New Roman" w:hAnsi="Times New Roman"/>
                <w:sz w:val="20"/>
                <w:szCs w:val="20"/>
              </w:rPr>
              <w:lastRenderedPageBreak/>
              <w:t xml:space="preserve">теле посредством почтового отправления с описью вложения и уведомлением о вручении </w:t>
            </w:r>
          </w:p>
          <w:p w:rsidR="000B4883" w:rsidRDefault="000B4883">
            <w:pPr>
              <w:pStyle w:val="ad"/>
              <w:rPr>
                <w:rFonts w:ascii="Times New Roman" w:hAnsi="Times New Roman"/>
                <w:sz w:val="20"/>
                <w:szCs w:val="20"/>
              </w:rPr>
            </w:pPr>
            <w:r>
              <w:rPr>
                <w:rFonts w:ascii="Times New Roman" w:hAnsi="Times New Roman"/>
                <w:sz w:val="20"/>
                <w:szCs w:val="20"/>
              </w:rPr>
              <w:t>-в форме электронного документа с использованием Единого портала и (или) Регионального Портала.</w:t>
            </w:r>
          </w:p>
          <w:p w:rsidR="000B4883" w:rsidRDefault="000B4883">
            <w:pPr>
              <w:pStyle w:val="ad"/>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lastRenderedPageBreak/>
              <w:t>- в виде бумажного документа непосредственно при личном обращении в администрацию или МФЦ;</w:t>
            </w:r>
          </w:p>
          <w:p w:rsidR="000B4883" w:rsidRDefault="000B4883">
            <w:pPr>
              <w:spacing w:after="0" w:line="240" w:lineRule="auto"/>
              <w:rPr>
                <w:rFonts w:ascii="Times New Roman" w:hAnsi="Times New Roman"/>
                <w:sz w:val="20"/>
                <w:szCs w:val="20"/>
              </w:rPr>
            </w:pPr>
            <w:r>
              <w:rPr>
                <w:rFonts w:ascii="Times New Roman" w:hAnsi="Times New Roman"/>
                <w:sz w:val="20"/>
                <w:szCs w:val="20"/>
              </w:rPr>
              <w:lastRenderedPageBreak/>
              <w:t>- в виде бумажного документа, посредством почтового отправления;</w:t>
            </w:r>
          </w:p>
          <w:p w:rsidR="000B4883" w:rsidRDefault="000B4883">
            <w:pPr>
              <w:spacing w:after="0" w:line="240" w:lineRule="auto"/>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B4883" w:rsidRDefault="000B4883">
            <w:pPr>
              <w:spacing w:after="0" w:line="240" w:lineRule="auto"/>
              <w:rPr>
                <w:rFonts w:ascii="Times New Roman" w:hAnsi="Times New Roman"/>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r>
    </w:tbl>
    <w:p w:rsidR="000B4883" w:rsidRDefault="000B4883" w:rsidP="000B4883">
      <w:pPr>
        <w:spacing w:line="240" w:lineRule="auto"/>
        <w:rPr>
          <w:rFonts w:ascii="Times New Roman" w:hAnsi="Times New Roman"/>
          <w:b/>
          <w:sz w:val="20"/>
          <w:szCs w:val="20"/>
        </w:rPr>
      </w:pPr>
    </w:p>
    <w:p w:rsidR="000B4883" w:rsidRDefault="000B4883" w:rsidP="000B4883">
      <w:pPr>
        <w:spacing w:line="240" w:lineRule="auto"/>
        <w:rPr>
          <w:rFonts w:ascii="Times New Roman" w:hAnsi="Times New Roman"/>
          <w:b/>
          <w:sz w:val="20"/>
          <w:szCs w:val="20"/>
        </w:rPr>
      </w:pPr>
    </w:p>
    <w:p w:rsidR="000B4883" w:rsidRDefault="000B4883" w:rsidP="000B4883">
      <w:pPr>
        <w:pStyle w:val="1"/>
        <w:rPr>
          <w:rFonts w:ascii="Times New Roman" w:hAnsi="Times New Roman" w:cs="Times New Roman"/>
          <w:color w:val="auto"/>
          <w:sz w:val="20"/>
          <w:szCs w:val="20"/>
        </w:rPr>
      </w:pPr>
      <w:r>
        <w:rPr>
          <w:rFonts w:ascii="Times New Roman" w:hAnsi="Times New Roman"/>
          <w:b w:val="0"/>
          <w:bCs w:val="0"/>
          <w:sz w:val="20"/>
          <w:szCs w:val="20"/>
        </w:rPr>
        <w:br w:type="column"/>
      </w:r>
      <w:r>
        <w:rPr>
          <w:rFonts w:ascii="Times New Roman" w:hAnsi="Times New Roman" w:cs="Times New Roman"/>
          <w:color w:val="auto"/>
          <w:sz w:val="20"/>
          <w:szCs w:val="20"/>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550"/>
        <w:gridCol w:w="2267"/>
        <w:gridCol w:w="2408"/>
        <w:gridCol w:w="1559"/>
        <w:gridCol w:w="2267"/>
        <w:gridCol w:w="1417"/>
        <w:gridCol w:w="2267"/>
      </w:tblGrid>
      <w:tr w:rsidR="000B4883" w:rsidTr="000B4883">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55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Категории лиц, имеющих право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Наименование документа, подтверждающего право подачи заявления от имени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0B4883" w:rsidTr="000B4883">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255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8</w:t>
            </w:r>
          </w:p>
        </w:tc>
      </w:tr>
      <w:tr w:rsidR="000B4883" w:rsidTr="000B4883">
        <w:trPr>
          <w:trHeight w:val="236"/>
        </w:trPr>
        <w:tc>
          <w:tcPr>
            <w:tcW w:w="15276" w:type="dxa"/>
            <w:gridSpan w:val="8"/>
            <w:tcBorders>
              <w:top w:val="single" w:sz="4" w:space="0" w:color="000000"/>
              <w:left w:val="single" w:sz="4" w:space="0" w:color="000000"/>
              <w:bottom w:val="single" w:sz="4" w:space="0" w:color="000000"/>
              <w:right w:val="single" w:sz="4" w:space="0" w:color="000000"/>
            </w:tcBorders>
            <w:hideMark/>
          </w:tcPr>
          <w:p w:rsidR="000B4883" w:rsidRDefault="000B4883" w:rsidP="000B4883">
            <w:pPr>
              <w:pStyle w:val="af2"/>
              <w:numPr>
                <w:ilvl w:val="0"/>
                <w:numId w:val="45"/>
              </w:numPr>
              <w:spacing w:after="0" w:line="240" w:lineRule="auto"/>
              <w:jc w:val="center"/>
              <w:rPr>
                <w:rFonts w:ascii="Times New Roman" w:hAnsi="Times New Roman"/>
                <w:b/>
                <w:sz w:val="20"/>
                <w:szCs w:val="20"/>
              </w:rPr>
            </w:pPr>
            <w:r>
              <w:rPr>
                <w:rFonts w:ascii="Times New Roman" w:hAnsi="Times New Roman"/>
                <w:b/>
                <w:sz w:val="20"/>
                <w:szCs w:val="20"/>
              </w:rPr>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установления сервитута, публичного сервитута</w:t>
            </w:r>
          </w:p>
          <w:p w:rsidR="000B4883" w:rsidRDefault="000B4883" w:rsidP="000B4883">
            <w:pPr>
              <w:pStyle w:val="af2"/>
              <w:numPr>
                <w:ilvl w:val="0"/>
                <w:numId w:val="45"/>
              </w:numPr>
              <w:spacing w:after="0" w:line="240" w:lineRule="auto"/>
              <w:jc w:val="center"/>
              <w:rPr>
                <w:rFonts w:ascii="Times New Roman" w:hAnsi="Times New Roman"/>
                <w:b/>
                <w:sz w:val="20"/>
                <w:szCs w:val="20"/>
              </w:rPr>
            </w:pPr>
            <w:r>
              <w:rPr>
                <w:rFonts w:ascii="Times New Roman" w:hAnsi="Times New Roman"/>
                <w:b/>
                <w:sz w:val="20"/>
                <w:szCs w:val="20"/>
              </w:rPr>
              <w:t>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rPr>
          <w:trHeight w:val="13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1</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b/>
                <w:sz w:val="20"/>
                <w:szCs w:val="20"/>
              </w:rPr>
            </w:pPr>
            <w:r>
              <w:rPr>
                <w:rFonts w:ascii="Times New Roman" w:hAnsi="Times New Roman"/>
                <w:sz w:val="20"/>
                <w:szCs w:val="20"/>
              </w:rPr>
              <w:t>Физические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Документ, удостоверяющий личность</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Совершеннолетнее дееспособное лицо, наделенное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B4883" w:rsidTr="000B4883">
        <w:trPr>
          <w:trHeight w:val="133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Доверенность</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w:t>
            </w:r>
            <w:r>
              <w:rPr>
                <w:rFonts w:ascii="Times New Roman" w:hAnsi="Times New Roman"/>
                <w:sz w:val="20"/>
                <w:szCs w:val="20"/>
              </w:rPr>
              <w:lastRenderedPageBreak/>
              <w:t>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B4883" w:rsidTr="000B4883">
        <w:trPr>
          <w:trHeight w:val="1330"/>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Иной документ, подтверждающий полномочия</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B4883" w:rsidTr="000B4883">
        <w:trPr>
          <w:trHeight w:val="4105"/>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2</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b/>
                <w:sz w:val="20"/>
                <w:szCs w:val="20"/>
              </w:rPr>
            </w:pPr>
            <w:r>
              <w:rPr>
                <w:rFonts w:ascii="Times New Roman" w:hAnsi="Times New Roman"/>
                <w:sz w:val="20"/>
                <w:szCs w:val="20"/>
              </w:rPr>
              <w:t>Юридические лица, заинтересованные в получении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Совершеннолетнее дееспособное лицо, наделенное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B4883" w:rsidTr="000B4883">
        <w:trPr>
          <w:trHeight w:val="278"/>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autoSpaceDE w:val="0"/>
              <w:autoSpaceDN w:val="0"/>
              <w:adjustRightInd w:val="0"/>
              <w:spacing w:line="240" w:lineRule="auto"/>
              <w:rPr>
                <w:rFonts w:ascii="Times New Roman" w:hAnsi="Times New Roman"/>
                <w:sz w:val="20"/>
                <w:szCs w:val="20"/>
              </w:rPr>
            </w:pPr>
            <w:r>
              <w:rPr>
                <w:rFonts w:ascii="Times New Roman" w:hAnsi="Times New Roman"/>
                <w:sz w:val="20"/>
                <w:szCs w:val="20"/>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Доверенность</w:t>
            </w:r>
          </w:p>
        </w:tc>
        <w:tc>
          <w:tcPr>
            <w:tcW w:w="2268"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B4883" w:rsidRDefault="000B4883" w:rsidP="000B4883">
      <w:pPr>
        <w:rPr>
          <w:rFonts w:ascii="Times New Roman" w:hAnsi="Times New Roman"/>
          <w:sz w:val="20"/>
          <w:szCs w:val="20"/>
        </w:rPr>
      </w:pPr>
    </w:p>
    <w:p w:rsidR="000B4883" w:rsidRDefault="000B4883" w:rsidP="000B4883">
      <w:pPr>
        <w:pStyle w:val="1"/>
        <w:rPr>
          <w:rFonts w:ascii="Times New Roman" w:hAnsi="Times New Roman" w:cs="Times New Roman"/>
          <w:color w:val="auto"/>
          <w:sz w:val="20"/>
          <w:szCs w:val="20"/>
        </w:rPr>
      </w:pPr>
      <w:r>
        <w:rPr>
          <w:rFonts w:ascii="Times New Roman" w:hAnsi="Times New Roman"/>
          <w:b w:val="0"/>
          <w:bCs w:val="0"/>
          <w:sz w:val="20"/>
          <w:szCs w:val="20"/>
        </w:rPr>
        <w:br w:type="column"/>
      </w:r>
      <w:r>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4"/>
        <w:gridCol w:w="2408"/>
        <w:gridCol w:w="1700"/>
        <w:gridCol w:w="1842"/>
        <w:gridCol w:w="142"/>
        <w:gridCol w:w="2834"/>
        <w:gridCol w:w="1417"/>
        <w:gridCol w:w="1559"/>
      </w:tblGrid>
      <w:tr w:rsidR="000B4883" w:rsidTr="000B4883">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Категория документа</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Количество необходимых экземпляров документа с указанием подлинник/копия</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Условие предоставления документа</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Установленные требования к документу</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Образец документа/заполнения документа</w:t>
            </w: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8</w:t>
            </w:r>
          </w:p>
        </w:tc>
      </w:tr>
      <w:tr w:rsidR="000B4883" w:rsidTr="000B4883">
        <w:tc>
          <w:tcPr>
            <w:tcW w:w="15275" w:type="dxa"/>
            <w:gridSpan w:val="9"/>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установления сервитута, публичного сервитута</w:t>
            </w: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Заявление на оказание услуги</w:t>
            </w:r>
          </w:p>
          <w:p w:rsidR="000B4883" w:rsidRDefault="000B4883">
            <w:pPr>
              <w:spacing w:after="0" w:line="240" w:lineRule="auto"/>
              <w:jc w:val="right"/>
              <w:rPr>
                <w:rFonts w:ascii="Times New Roman" w:hAnsi="Times New Roman"/>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 экз. / подлинник (формирование дела)</w:t>
            </w: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нет</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Приложение №</w:t>
            </w:r>
          </w:p>
        </w:tc>
        <w:tc>
          <w:tcPr>
            <w:tcW w:w="1559"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Приложение №</w:t>
            </w:r>
          </w:p>
          <w:p w:rsidR="000B4883" w:rsidRDefault="000B4883">
            <w:pPr>
              <w:spacing w:after="0" w:line="240" w:lineRule="auto"/>
              <w:rPr>
                <w:rFonts w:ascii="Times New Roman" w:hAnsi="Times New Roman"/>
                <w:sz w:val="20"/>
                <w:szCs w:val="20"/>
              </w:rPr>
            </w:pP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2</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Схема границ земельного участка</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 экз.</w:t>
            </w: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2977" w:type="dxa"/>
            <w:gridSpan w:val="2"/>
            <w:tcBorders>
              <w:top w:val="single" w:sz="4" w:space="0" w:color="000000"/>
              <w:left w:val="single" w:sz="4" w:space="0" w:color="000000"/>
              <w:bottom w:val="single" w:sz="4" w:space="0" w:color="000000"/>
              <w:right w:val="single" w:sz="4" w:space="0" w:color="000000"/>
            </w:tcBorders>
          </w:tcPr>
          <w:p w:rsidR="000B4883" w:rsidRDefault="000B4883">
            <w:pPr>
              <w:pStyle w:val="ad"/>
              <w:jc w:val="both"/>
              <w:rPr>
                <w:rFonts w:ascii="Times New Roman" w:hAnsi="Times New Roman"/>
                <w:sz w:val="20"/>
                <w:szCs w:val="20"/>
              </w:rPr>
            </w:pPr>
            <w:r>
              <w:rPr>
                <w:rFonts w:ascii="Times New Roman" w:hAnsi="Times New Roman"/>
                <w:sz w:val="20"/>
                <w:szCs w:val="20"/>
              </w:rPr>
              <w:t xml:space="preserve">  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0B4883" w:rsidRDefault="000B4883">
            <w:pPr>
              <w:pStyle w:val="ad"/>
              <w:jc w:val="both"/>
              <w:rPr>
                <w:rFonts w:ascii="Times New Roman" w:hAnsi="Times New Roman"/>
                <w:sz w:val="20"/>
                <w:szCs w:val="20"/>
              </w:rPr>
            </w:pPr>
          </w:p>
          <w:p w:rsidR="000B4883" w:rsidRDefault="000B4883">
            <w:pPr>
              <w:pStyle w:val="ad"/>
              <w:jc w:val="both"/>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pPr>
              <w:jc w:val="center"/>
              <w:rPr>
                <w:rFonts w:ascii="Times New Roman" w:hAnsi="Times New Roman"/>
                <w:sz w:val="20"/>
                <w:szCs w:val="20"/>
              </w:rPr>
            </w:pPr>
            <w:r>
              <w:rPr>
                <w:rFonts w:ascii="Times New Roman" w:hAnsi="Times New Roman"/>
                <w:sz w:val="20"/>
                <w:szCs w:val="20"/>
              </w:rPr>
              <w:t>—</w:t>
            </w:r>
          </w:p>
        </w:tc>
      </w:tr>
      <w:tr w:rsidR="000B4883" w:rsidTr="000B4883">
        <w:tc>
          <w:tcPr>
            <w:tcW w:w="15275" w:type="dxa"/>
            <w:gridSpan w:val="9"/>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rPr>
          <w:trHeight w:val="2262"/>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1</w:t>
            </w:r>
          </w:p>
        </w:tc>
        <w:tc>
          <w:tcPr>
            <w:tcW w:w="283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Заявление на оказание услуги</w:t>
            </w: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b/>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0B4883" w:rsidRDefault="000B4883">
            <w:pPr>
              <w:pStyle w:val="ad"/>
              <w:jc w:val="both"/>
              <w:rPr>
                <w:rFonts w:ascii="Times New Roman" w:hAnsi="Times New Roman"/>
                <w:sz w:val="20"/>
                <w:szCs w:val="20"/>
              </w:rPr>
            </w:pPr>
            <w:bookmarkStart w:id="1" w:name="Par0"/>
            <w:bookmarkEnd w:id="1"/>
            <w:r>
              <w:rPr>
                <w:rFonts w:ascii="Times New Roman" w:hAnsi="Times New Roman"/>
                <w:sz w:val="20"/>
                <w:szCs w:val="20"/>
              </w:rPr>
              <w:t>Заявление</w:t>
            </w:r>
          </w:p>
          <w:p w:rsidR="000B4883" w:rsidRDefault="000B4883">
            <w:pPr>
              <w:pStyle w:val="ad"/>
              <w:jc w:val="both"/>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 экз. / подлинник (формирование дела)</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Приложение №</w:t>
            </w:r>
          </w:p>
        </w:tc>
        <w:tc>
          <w:tcPr>
            <w:tcW w:w="1559"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Приложение №</w:t>
            </w: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p w:rsidR="000B4883" w:rsidRDefault="000B4883">
            <w:pPr>
              <w:spacing w:after="0" w:line="240" w:lineRule="auto"/>
              <w:rPr>
                <w:rFonts w:ascii="Times New Roman" w:hAnsi="Times New Roman"/>
                <w:sz w:val="20"/>
                <w:szCs w:val="20"/>
              </w:rPr>
            </w:pPr>
          </w:p>
        </w:tc>
      </w:tr>
      <w:tr w:rsidR="000B4883" w:rsidTr="000B4883">
        <w:trPr>
          <w:trHeight w:val="2262"/>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2</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3109"/>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3</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eastAsia="Calibri" w:hAnsi="Times New Roman"/>
                <w:sz w:val="20"/>
                <w:szCs w:val="20"/>
                <w:lang w:eastAsia="en-US"/>
              </w:rPr>
              <w:t xml:space="preserve">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2" w:history="1">
              <w:r>
                <w:rPr>
                  <w:rStyle w:val="a4"/>
                  <w:rFonts w:ascii="Times New Roman" w:eastAsia="Calibri" w:hAnsi="Times New Roman"/>
                  <w:sz w:val="20"/>
                  <w:szCs w:val="20"/>
                  <w:lang w:eastAsia="en-US"/>
                </w:rPr>
                <w:t>Приказом</w:t>
              </w:r>
            </w:hyperlink>
            <w:r>
              <w:rPr>
                <w:rFonts w:ascii="Times New Roman" w:eastAsia="Calibri" w:hAnsi="Times New Roman"/>
                <w:sz w:val="20"/>
                <w:szCs w:val="20"/>
                <w:lang w:eastAsia="en-US"/>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Pr>
                <w:rFonts w:ascii="Times New Roman" w:eastAsia="Calibri" w:hAnsi="Times New Roman"/>
                <w:sz w:val="20"/>
                <w:szCs w:val="20"/>
                <w:lang w:eastAsia="en-US"/>
              </w:rPr>
              <w:lastRenderedPageBreak/>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lastRenderedPageBreak/>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3109"/>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4</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w:t>
            </w:r>
            <w:r>
              <w:rPr>
                <w:rFonts w:ascii="Times New Roman" w:eastAsia="Calibri" w:hAnsi="Times New Roman"/>
                <w:sz w:val="20"/>
                <w:szCs w:val="20"/>
                <w:lang w:eastAsia="en-US"/>
              </w:rPr>
              <w:lastRenderedPageBreak/>
              <w:t>государственном реестре недвижимости</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lastRenderedPageBreak/>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1685"/>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5</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Документы, подтверждающие отнесение Объекта к видам Объектов, установленных </w:t>
            </w:r>
            <w:hyperlink r:id="rId13" w:history="1">
              <w:r>
                <w:rPr>
                  <w:rStyle w:val="a4"/>
                  <w:rFonts w:ascii="Times New Roman" w:eastAsia="Calibri" w:hAnsi="Times New Roman"/>
                  <w:sz w:val="20"/>
                  <w:szCs w:val="20"/>
                  <w:lang w:eastAsia="en-US"/>
                </w:rPr>
                <w:t>Постановлением</w:t>
              </w:r>
            </w:hyperlink>
            <w:r>
              <w:rPr>
                <w:rFonts w:ascii="Times New Roman" w:eastAsia="Calibri" w:hAnsi="Times New Roman"/>
                <w:sz w:val="20"/>
                <w:szCs w:val="20"/>
                <w:lang w:eastAsia="en-US"/>
              </w:rPr>
              <w:t xml:space="preserve"> Правительства Российской Федерации от 3 декабря 2014 года № 1300</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3109"/>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6</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4" w:history="1">
              <w:r>
                <w:rPr>
                  <w:rStyle w:val="a4"/>
                  <w:rFonts w:ascii="Times New Roman" w:eastAsia="Calibri" w:hAnsi="Times New Roman"/>
                  <w:sz w:val="20"/>
                  <w:szCs w:val="20"/>
                  <w:lang w:eastAsia="en-US"/>
                </w:rPr>
                <w:t>Приказом</w:t>
              </w:r>
            </w:hyperlink>
            <w:r>
              <w:rPr>
                <w:rFonts w:ascii="Times New Roman" w:eastAsia="Calibri" w:hAnsi="Times New Roman"/>
                <w:sz w:val="20"/>
                <w:szCs w:val="20"/>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w:t>
            </w:r>
            <w:r>
              <w:rPr>
                <w:rFonts w:ascii="Times New Roman" w:eastAsia="Calibri" w:hAnsi="Times New Roman"/>
                <w:sz w:val="20"/>
                <w:szCs w:val="20"/>
                <w:lang w:eastAsia="en-US"/>
              </w:rPr>
              <w:lastRenderedPageBreak/>
              <w:t>накопления твердых коммунальных отходов</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lastRenderedPageBreak/>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1621"/>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7</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5" w:history="1">
              <w:r>
                <w:rPr>
                  <w:rStyle w:val="a4"/>
                  <w:rFonts w:ascii="Times New Roman" w:eastAsia="Calibri" w:hAnsi="Times New Roman"/>
                  <w:sz w:val="20"/>
                  <w:szCs w:val="20"/>
                  <w:lang w:eastAsia="en-US"/>
                </w:rPr>
                <w:t>пунктах 1</w:t>
              </w:r>
            </w:hyperlink>
            <w:r>
              <w:rPr>
                <w:rFonts w:ascii="Times New Roman" w:eastAsia="Calibri" w:hAnsi="Times New Roman"/>
                <w:sz w:val="20"/>
                <w:szCs w:val="20"/>
                <w:lang w:eastAsia="en-US"/>
              </w:rPr>
              <w:t xml:space="preserve"> - </w:t>
            </w:r>
            <w:hyperlink r:id="rId16" w:history="1">
              <w:r>
                <w:rPr>
                  <w:rStyle w:val="a4"/>
                  <w:rFonts w:ascii="Times New Roman" w:eastAsia="Calibri" w:hAnsi="Times New Roman"/>
                  <w:sz w:val="20"/>
                  <w:szCs w:val="20"/>
                  <w:lang w:eastAsia="en-US"/>
                </w:rPr>
                <w:t>3</w:t>
              </w:r>
            </w:hyperlink>
            <w:r>
              <w:rPr>
                <w:rFonts w:ascii="Times New Roman" w:eastAsia="Calibri" w:hAnsi="Times New Roman"/>
                <w:sz w:val="20"/>
                <w:szCs w:val="20"/>
                <w:lang w:eastAsia="en-US"/>
              </w:rPr>
              <w:t xml:space="preserve">, </w:t>
            </w:r>
            <w:hyperlink r:id="rId17" w:history="1">
              <w:r>
                <w:rPr>
                  <w:rStyle w:val="a4"/>
                  <w:rFonts w:ascii="Times New Roman" w:eastAsia="Calibri" w:hAnsi="Times New Roman"/>
                  <w:sz w:val="20"/>
                  <w:szCs w:val="20"/>
                  <w:lang w:eastAsia="en-US"/>
                </w:rPr>
                <w:t>5</w:t>
              </w:r>
            </w:hyperlink>
            <w:r>
              <w:rPr>
                <w:rFonts w:ascii="Times New Roman" w:eastAsia="Calibri" w:hAnsi="Times New Roman"/>
                <w:sz w:val="20"/>
                <w:szCs w:val="20"/>
                <w:lang w:eastAsia="en-US"/>
              </w:rPr>
              <w:t xml:space="preserve"> - </w:t>
            </w:r>
            <w:hyperlink r:id="rId18" w:history="1">
              <w:r>
                <w:rPr>
                  <w:rStyle w:val="a4"/>
                  <w:rFonts w:ascii="Times New Roman" w:eastAsia="Calibri" w:hAnsi="Times New Roman"/>
                  <w:sz w:val="20"/>
                  <w:szCs w:val="20"/>
                  <w:lang w:eastAsia="en-US"/>
                </w:rPr>
                <w:t>7</w:t>
              </w:r>
            </w:hyperlink>
            <w:r>
              <w:rPr>
                <w:rFonts w:ascii="Times New Roman" w:eastAsia="Calibri" w:hAnsi="Times New Roman"/>
                <w:sz w:val="20"/>
                <w:szCs w:val="20"/>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Pr>
                <w:rFonts w:ascii="Times New Roman" w:eastAsia="Calibri" w:hAnsi="Times New Roman"/>
                <w:sz w:val="20"/>
                <w:szCs w:val="20"/>
                <w:lang w:eastAsia="en-US"/>
              </w:rPr>
              <w:lastRenderedPageBreak/>
              <w:t>участков и установления сервитутов, утвержденного Постановлением Правительства Рос</w:t>
            </w:r>
          </w:p>
          <w:p w:rsidR="000B4883" w:rsidRDefault="000B488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сийской Федерации от 3 декабря 2014 года № 1300</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lastRenderedPageBreak/>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3109"/>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lastRenderedPageBreak/>
              <w:t>8</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r w:rsidR="000B4883" w:rsidTr="000B4883">
        <w:trPr>
          <w:trHeight w:val="487"/>
        </w:trPr>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b/>
                <w:sz w:val="20"/>
                <w:szCs w:val="20"/>
              </w:rPr>
              <w:t>9</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sidP="00C36453">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Типовое архитектурное решение, выполненное в соответствии с требованиями, установленными постановлением администрации город</w:t>
            </w:r>
            <w:r w:rsidR="00C36453">
              <w:rPr>
                <w:rFonts w:ascii="Times New Roman" w:eastAsia="Calibri" w:hAnsi="Times New Roman"/>
                <w:sz w:val="20"/>
                <w:szCs w:val="20"/>
                <w:lang w:eastAsia="en-US"/>
              </w:rPr>
              <w:t>а</w:t>
            </w:r>
            <w:r>
              <w:rPr>
                <w:rFonts w:ascii="Times New Roman" w:eastAsia="Calibri" w:hAnsi="Times New Roman"/>
                <w:sz w:val="20"/>
                <w:szCs w:val="20"/>
                <w:lang w:eastAsia="en-US"/>
              </w:rPr>
              <w:t xml:space="preserve"> </w:t>
            </w:r>
            <w:r w:rsidR="00C36453">
              <w:rPr>
                <w:rFonts w:ascii="Times New Roman" w:eastAsia="Calibri" w:hAnsi="Times New Roman"/>
                <w:sz w:val="20"/>
                <w:szCs w:val="20"/>
                <w:lang w:eastAsia="en-US"/>
              </w:rPr>
              <w:t>Лиски</w:t>
            </w:r>
            <w:r>
              <w:rPr>
                <w:rFonts w:ascii="Times New Roman" w:eastAsia="Calibri" w:hAnsi="Times New Roman"/>
                <w:sz w:val="20"/>
                <w:szCs w:val="20"/>
                <w:lang w:eastAsia="en-US"/>
              </w:rPr>
              <w:t xml:space="preserve"> от 06.04.2016 №418 «Об утверждении административного регламента администрации </w:t>
            </w:r>
            <w:r w:rsidR="00C36453">
              <w:rPr>
                <w:rFonts w:ascii="Times New Roman" w:eastAsia="Calibri" w:hAnsi="Times New Roman"/>
                <w:sz w:val="20"/>
                <w:szCs w:val="20"/>
                <w:lang w:eastAsia="en-US"/>
              </w:rPr>
              <w:t>города Лиски</w:t>
            </w:r>
            <w:r>
              <w:rPr>
                <w:rFonts w:ascii="Times New Roman" w:eastAsia="Calibri" w:hAnsi="Times New Roman"/>
                <w:sz w:val="20"/>
                <w:szCs w:val="20"/>
                <w:lang w:eastAsia="en-US"/>
              </w:rPr>
              <w:t xml:space="preserve"> по предоставлению муниципальной услуги «Предоставление решения о согласовании архитектурно-градостроительного облика» по месту расположе</w:t>
            </w:r>
            <w:r>
              <w:rPr>
                <w:rFonts w:ascii="Times New Roman" w:eastAsia="Calibri" w:hAnsi="Times New Roman"/>
                <w:sz w:val="20"/>
                <w:szCs w:val="20"/>
                <w:lang w:eastAsia="en-US"/>
              </w:rPr>
              <w:lastRenderedPageBreak/>
              <w:t>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bookmarkStart w:id="2" w:name="_GoBack"/>
            <w:bookmarkEnd w:id="2"/>
            <w:r>
              <w:lastRenderedPageBreak/>
              <w:t>—</w:t>
            </w:r>
          </w:p>
        </w:tc>
        <w:tc>
          <w:tcPr>
            <w:tcW w:w="1701"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2835"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r>
              <w:t>—</w:t>
            </w:r>
          </w:p>
        </w:tc>
      </w:tr>
    </w:tbl>
    <w:p w:rsidR="000B4883" w:rsidRDefault="000B4883" w:rsidP="000B4883">
      <w:pPr>
        <w:spacing w:line="240" w:lineRule="auto"/>
        <w:rPr>
          <w:rFonts w:ascii="Times New Roman" w:hAnsi="Times New Roman"/>
          <w:b/>
          <w:sz w:val="20"/>
          <w:szCs w:val="20"/>
        </w:rPr>
      </w:pPr>
    </w:p>
    <w:p w:rsidR="000B4883" w:rsidRDefault="000B4883" w:rsidP="000B4883">
      <w:pPr>
        <w:pStyle w:val="1"/>
        <w:rPr>
          <w:rFonts w:ascii="Times New Roman" w:hAnsi="Times New Roman" w:cs="Times New Roman"/>
          <w:color w:val="auto"/>
          <w:sz w:val="20"/>
          <w:szCs w:val="20"/>
        </w:rPr>
      </w:pPr>
      <w:r>
        <w:rPr>
          <w:b w:val="0"/>
          <w:bCs w:val="0"/>
          <w:sz w:val="20"/>
          <w:szCs w:val="20"/>
        </w:rPr>
        <w:br w:type="column"/>
      </w:r>
      <w:r>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2"/>
        <w:gridCol w:w="2408"/>
        <w:gridCol w:w="1559"/>
        <w:gridCol w:w="2692"/>
        <w:gridCol w:w="850"/>
        <w:gridCol w:w="1559"/>
        <w:gridCol w:w="1417"/>
        <w:gridCol w:w="1417"/>
      </w:tblGrid>
      <w:tr w:rsidR="000B4883" w:rsidTr="000B4883">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vertAlign w:val="superscript"/>
              </w:rPr>
            </w:pPr>
            <w:r>
              <w:rPr>
                <w:rFonts w:ascii="Times New Roman" w:hAnsi="Times New Roman"/>
                <w:b/>
                <w:sz w:val="20"/>
                <w:szCs w:val="20"/>
              </w:rPr>
              <w:t>Реквизиты актуальной технологической карты межведомственного взаимодействия</w:t>
            </w: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Наименование запрашиваемого документа (сведения)</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lang w:val="en-US"/>
              </w:rPr>
              <w:t>SID</w:t>
            </w:r>
            <w:r>
              <w:rPr>
                <w:rFonts w:ascii="Times New Roman" w:hAnsi="Times New Roman"/>
                <w:b/>
                <w:sz w:val="20"/>
                <w:szCs w:val="20"/>
              </w:rPr>
              <w:t xml:space="preserve"> электронного сервиса / наименование вида сведений</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vertAlign w:val="superscript"/>
              </w:rPr>
            </w:pPr>
            <w:r>
              <w:rPr>
                <w:rFonts w:ascii="Times New Roman" w:hAnsi="Times New Roman"/>
                <w:b/>
                <w:sz w:val="20"/>
                <w:szCs w:val="20"/>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vertAlign w:val="superscript"/>
              </w:rPr>
            </w:pPr>
            <w:r>
              <w:rPr>
                <w:rFonts w:ascii="Times New Roman" w:hAnsi="Times New Roman"/>
                <w:b/>
                <w:sz w:val="20"/>
                <w:szCs w:val="20"/>
              </w:rPr>
              <w:t>Форма (шаблон) межведомственного запроса и ответа на межведомственный запрос</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vertAlign w:val="superscript"/>
              </w:rPr>
            </w:pPr>
            <w:r>
              <w:rPr>
                <w:rFonts w:ascii="Times New Roman" w:hAnsi="Times New Roman"/>
                <w:b/>
                <w:sz w:val="20"/>
                <w:szCs w:val="20"/>
              </w:rPr>
              <w:t>Образец заполнения формы межведомственного запроса и ответа на межведомственный запрос</w:t>
            </w:r>
          </w:p>
        </w:tc>
      </w:tr>
      <w:tr w:rsidR="000B4883" w:rsidTr="000B4883">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9</w:t>
            </w:r>
          </w:p>
        </w:tc>
      </w:tr>
      <w:tr w:rsidR="000B4883" w:rsidTr="000B4883">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установления сервитута, публичного сервитута</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2.</w:t>
            </w:r>
            <w:r>
              <w:rPr>
                <w:rFonts w:ascii="Times New Roman" w:hAnsi="Times New Roman"/>
                <w:b/>
                <w:sz w:val="20"/>
                <w:szCs w:val="20"/>
              </w:rPr>
              <w:tab/>
              <w:t>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c>
          <w:tcPr>
            <w:tcW w:w="1526"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b/>
                <w:sz w:val="20"/>
                <w:szCs w:val="20"/>
              </w:rPr>
            </w:pPr>
            <w:r>
              <w:rPr>
                <w:rFonts w:ascii="Times New Roman" w:hAnsi="Times New Roman"/>
                <w:sz w:val="20"/>
                <w:szCs w:val="20"/>
              </w:rPr>
              <w:t>Кадастровый паспорт на земельные участки,  кадастровая выписка о земельном участке, кадастровая карта</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b/>
                <w:sz w:val="20"/>
                <w:szCs w:val="20"/>
              </w:rPr>
            </w:pPr>
            <w:r>
              <w:rPr>
                <w:rFonts w:ascii="Times New Roman" w:hAnsi="Times New Roman"/>
                <w:sz w:val="20"/>
                <w:szCs w:val="20"/>
              </w:rPr>
              <w:t>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center"/>
              <w:rPr>
                <w:rFonts w:ascii="Times New Roman" w:hAnsi="Times New Roman"/>
                <w:sz w:val="20"/>
                <w:szCs w:val="20"/>
              </w:rPr>
            </w:pPr>
            <w:r>
              <w:rPr>
                <w:rFonts w:ascii="Times New Roman" w:hAnsi="Times New Roman"/>
                <w:sz w:val="20"/>
                <w:szCs w:val="20"/>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tcPr>
          <w:p w:rsidR="000B4883" w:rsidRDefault="000B4883">
            <w:pPr>
              <w:pStyle w:val="ad"/>
              <w:jc w:val="both"/>
              <w:rPr>
                <w:rFonts w:ascii="Times New Roman" w:hAnsi="Times New Roman"/>
                <w:b/>
                <w:sz w:val="20"/>
                <w:szCs w:val="20"/>
              </w:rPr>
            </w:pPr>
            <w:r>
              <w:rPr>
                <w:rFonts w:ascii="Times New Roman" w:hAnsi="Times New Roman"/>
                <w:sz w:val="20"/>
                <w:szCs w:val="20"/>
              </w:rPr>
              <w:t xml:space="preserve">отдел филиала ФГБУ «Федеральная Кадастровая Палата Росреестра» по Воронежской области </w:t>
            </w:r>
          </w:p>
          <w:p w:rsidR="000B4883" w:rsidRDefault="000B4883">
            <w:pPr>
              <w:pStyle w:val="ad"/>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b/>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r w:rsidR="000B4883" w:rsidTr="000B4883">
        <w:tc>
          <w:tcPr>
            <w:tcW w:w="1526"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Выписка из ЕГРП</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w:t>
            </w:r>
            <w:r>
              <w:rPr>
                <w:rFonts w:ascii="Times New Roman" w:hAnsi="Times New Roman"/>
                <w:sz w:val="20"/>
                <w:szCs w:val="20"/>
              </w:rPr>
              <w:lastRenderedPageBreak/>
              <w:t>гается размещение Объектов на земельном участке).</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center"/>
              <w:rPr>
                <w:rFonts w:ascii="Times New Roman" w:hAnsi="Times New Roman"/>
                <w:sz w:val="20"/>
                <w:szCs w:val="20"/>
              </w:rPr>
            </w:pPr>
            <w:r>
              <w:rPr>
                <w:rFonts w:ascii="Times New Roman" w:hAnsi="Times New Roman"/>
                <w:sz w:val="20"/>
                <w:szCs w:val="20"/>
              </w:rPr>
              <w:lastRenderedPageBreak/>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xml:space="preserve">в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w:t>
            </w:r>
            <w:r>
              <w:rPr>
                <w:rFonts w:ascii="Times New Roman" w:hAnsi="Times New Roman"/>
                <w:sz w:val="20"/>
                <w:szCs w:val="20"/>
              </w:rPr>
              <w:lastRenderedPageBreak/>
              <w:t>зарегистрированных правах на объект недвижимости</w:t>
            </w:r>
          </w:p>
        </w:tc>
        <w:tc>
          <w:tcPr>
            <w:tcW w:w="850"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b/>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r w:rsidR="000B4883" w:rsidTr="000B4883">
        <w:tc>
          <w:tcPr>
            <w:tcW w:w="1526"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копия лицензии, удостоверяющей право проведения работ по геологическому изучению недр</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копия лицензии, удостоверяющей право проведения работ по геологическому изучению недр</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center"/>
              <w:rPr>
                <w:rFonts w:ascii="Times New Roman" w:hAnsi="Times New Roman"/>
                <w:sz w:val="20"/>
                <w:szCs w:val="20"/>
              </w:rPr>
            </w:pPr>
            <w:r>
              <w:rPr>
                <w:rFonts w:ascii="Times New Roman" w:hAnsi="Times New Roman"/>
                <w:sz w:val="20"/>
                <w:szCs w:val="20"/>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Федеральное агентство по недропользованию, Департамент по недропользованию по Центральному федеральному округу;</w:t>
            </w:r>
          </w:p>
          <w:p w:rsidR="000B4883" w:rsidRDefault="000B4883">
            <w:pPr>
              <w:pStyle w:val="ad"/>
              <w:jc w:val="both"/>
              <w:rPr>
                <w:rFonts w:ascii="Times New Roman" w:hAnsi="Times New Roman"/>
                <w:sz w:val="20"/>
                <w:szCs w:val="20"/>
              </w:rPr>
            </w:pPr>
            <w:r>
              <w:rPr>
                <w:rFonts w:ascii="Times New Roman" w:hAnsi="Times New Roman"/>
                <w:sz w:val="20"/>
                <w:szCs w:val="20"/>
              </w:rPr>
              <w:t xml:space="preserve">- Департамент природных ресурсов и экологии Воронежской области </w:t>
            </w:r>
          </w:p>
        </w:tc>
        <w:tc>
          <w:tcPr>
            <w:tcW w:w="850"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b/>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r w:rsidR="000B4883" w:rsidTr="000B4883">
        <w:tc>
          <w:tcPr>
            <w:tcW w:w="1526"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документы, подтверждающие основания для использования земель или земельного участка</w:t>
            </w:r>
          </w:p>
        </w:tc>
        <w:tc>
          <w:tcPr>
            <w:tcW w:w="2409"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документы, подтверждающие основания для использования земель или земельного участка</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center"/>
              <w:rPr>
                <w:rFonts w:ascii="Times New Roman" w:hAnsi="Times New Roman"/>
                <w:sz w:val="20"/>
                <w:szCs w:val="20"/>
              </w:rPr>
            </w:pPr>
            <w:r>
              <w:rPr>
                <w:rFonts w:ascii="Times New Roman" w:hAnsi="Times New Roman"/>
                <w:sz w:val="20"/>
                <w:szCs w:val="20"/>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иные органы государственной власти, органы местного самоуправления, уполномоченные в соответствующей сфере</w:t>
            </w:r>
          </w:p>
        </w:tc>
        <w:tc>
          <w:tcPr>
            <w:tcW w:w="850"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b/>
                <w:sz w:val="20"/>
                <w:szCs w:val="20"/>
              </w:rPr>
            </w:pP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5 календарных дней</w:t>
            </w: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bl>
    <w:p w:rsidR="000B4883" w:rsidRDefault="000B4883" w:rsidP="000B4883">
      <w:pPr>
        <w:spacing w:line="240" w:lineRule="auto"/>
        <w:rPr>
          <w:rFonts w:ascii="Times New Roman" w:hAnsi="Times New Roman"/>
          <w:b/>
          <w:sz w:val="20"/>
          <w:szCs w:val="20"/>
        </w:rPr>
      </w:pPr>
    </w:p>
    <w:p w:rsidR="000B4883" w:rsidRDefault="000B4883" w:rsidP="000B4883">
      <w:pPr>
        <w:pStyle w:val="1"/>
        <w:rPr>
          <w:rFonts w:ascii="Times New Roman" w:hAnsi="Times New Roman" w:cs="Times New Roman"/>
          <w:vanish/>
          <w:color w:val="auto"/>
          <w:sz w:val="20"/>
          <w:szCs w:val="20"/>
          <w:specVanish/>
        </w:rPr>
      </w:pPr>
      <w:r>
        <w:rPr>
          <w:b w:val="0"/>
          <w:bCs w:val="0"/>
          <w:sz w:val="20"/>
          <w:szCs w:val="20"/>
        </w:rPr>
        <w:br w:type="column"/>
      </w:r>
      <w:r>
        <w:rPr>
          <w:rFonts w:ascii="Times New Roman" w:hAnsi="Times New Roman" w:cs="Times New Roman"/>
          <w:color w:val="auto"/>
          <w:sz w:val="20"/>
          <w:szCs w:val="20"/>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5"/>
        <w:gridCol w:w="2694"/>
        <w:gridCol w:w="1985"/>
        <w:gridCol w:w="1986"/>
        <w:gridCol w:w="1842"/>
        <w:gridCol w:w="1560"/>
        <w:gridCol w:w="1275"/>
        <w:gridCol w:w="1559"/>
      </w:tblGrid>
      <w:tr w:rsidR="000B4883" w:rsidTr="000B4883">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Документ/документы, являющиеся результатом «подуслуги»</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Требования к документу/документам,  являющимся результатом «подуслуги»</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Характеристика результата (положительный/отрицательны)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Форма документа/документов, являющихся результатом «подуслуги»</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vertAlign w:val="superscript"/>
              </w:rPr>
            </w:pPr>
            <w:r>
              <w:rPr>
                <w:rFonts w:ascii="Times New Roman" w:hAnsi="Times New Roman"/>
                <w:b/>
                <w:sz w:val="20"/>
                <w:szCs w:val="20"/>
              </w:rPr>
              <w:t>Образец документа/документов, являющихся результатом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vertAlign w:val="superscript"/>
              </w:rPr>
            </w:pPr>
            <w:r>
              <w:rPr>
                <w:rFonts w:ascii="Times New Roman" w:hAnsi="Times New Roman"/>
                <w:b/>
                <w:sz w:val="20"/>
                <w:szCs w:val="20"/>
              </w:rPr>
              <w:t>Срок хранения невостребованных заявителем результатов</w:t>
            </w:r>
          </w:p>
        </w:tc>
      </w:tr>
      <w:tr w:rsidR="000B4883" w:rsidTr="000B4883">
        <w:trPr>
          <w:trHeight w:val="37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vertAlign w:val="superscrip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B4883" w:rsidRDefault="000B4883">
            <w:pPr>
              <w:spacing w:after="0" w:line="240" w:lineRule="auto"/>
              <w:rPr>
                <w:rFonts w:ascii="Times New Roman" w:hAnsi="Times New Roman"/>
                <w:b/>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b/>
                <w:sz w:val="20"/>
                <w:szCs w:val="20"/>
              </w:rPr>
            </w:pPr>
            <w:r>
              <w:rPr>
                <w:rFonts w:ascii="Times New Roman" w:hAnsi="Times New Roman"/>
                <w:b/>
                <w:sz w:val="20"/>
                <w:szCs w:val="20"/>
              </w:rPr>
              <w:t>в МФЦ</w:t>
            </w: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198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198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184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c>
          <w:tcPr>
            <w:tcW w:w="127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9</w:t>
            </w:r>
          </w:p>
        </w:tc>
      </w:tr>
      <w:tr w:rsidR="000B4883" w:rsidTr="000B4883">
        <w:tc>
          <w:tcPr>
            <w:tcW w:w="15416" w:type="dxa"/>
            <w:gridSpan w:val="9"/>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установления сервитута, публичного сервитута</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2.Разрешение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c>
          <w:tcPr>
            <w:tcW w:w="534"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1</w:t>
            </w:r>
          </w:p>
          <w:p w:rsidR="000B4883" w:rsidRDefault="000B4883">
            <w:pPr>
              <w:spacing w:after="0" w:line="240" w:lineRule="auto"/>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xml:space="preserve">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Положительный</w:t>
            </w:r>
          </w:p>
          <w:p w:rsidR="000B4883" w:rsidRDefault="000B4883">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ind w:firstLine="34"/>
              <w:rPr>
                <w:rFonts w:ascii="Times New Roman" w:hAnsi="Times New Roman"/>
                <w:sz w:val="20"/>
                <w:szCs w:val="20"/>
              </w:rPr>
            </w:pPr>
            <w:r>
              <w:rPr>
                <w:rFonts w:ascii="Times New Roman" w:hAnsi="Times New Roman"/>
                <w:sz w:val="20"/>
                <w:szCs w:val="20"/>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 администрации или МФЦ</w:t>
            </w:r>
          </w:p>
        </w:tc>
        <w:tc>
          <w:tcPr>
            <w:tcW w:w="127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Разрешение Администрации на размещение объекта на земельном участке или части земельного участка, находящихся в муниципальной собственности</w:t>
            </w:r>
          </w:p>
        </w:tc>
        <w:tc>
          <w:tcPr>
            <w:tcW w:w="2693" w:type="dxa"/>
            <w:tcBorders>
              <w:top w:val="single" w:sz="4" w:space="0" w:color="000000"/>
              <w:left w:val="single" w:sz="4" w:space="0" w:color="000000"/>
              <w:bottom w:val="single" w:sz="4" w:space="0" w:color="000000"/>
              <w:right w:val="single" w:sz="4" w:space="0" w:color="000000"/>
            </w:tcBorders>
          </w:tcPr>
          <w:p w:rsidR="000B4883" w:rsidRDefault="000B4883">
            <w:pPr>
              <w:pStyle w:val="ad"/>
              <w:jc w:val="both"/>
              <w:rPr>
                <w:rFonts w:ascii="Times New Roman" w:hAnsi="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Положительный</w:t>
            </w:r>
          </w:p>
          <w:p w:rsidR="000B4883" w:rsidRDefault="000B4883">
            <w:pPr>
              <w:spacing w:after="0" w:line="240" w:lineRule="auto"/>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ind w:firstLine="34"/>
              <w:rPr>
                <w:rFonts w:ascii="Times New Roman" w:hAnsi="Times New Roman"/>
                <w:sz w:val="20"/>
                <w:szCs w:val="20"/>
              </w:rPr>
            </w:pPr>
            <w:r>
              <w:rPr>
                <w:rFonts w:ascii="Times New Roman" w:hAnsi="Times New Roman"/>
                <w:sz w:val="20"/>
                <w:szCs w:val="20"/>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 администрации или МФЦ</w:t>
            </w:r>
          </w:p>
        </w:tc>
        <w:tc>
          <w:tcPr>
            <w:tcW w:w="127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r w:rsidR="000B4883" w:rsidTr="000B4883">
        <w:tc>
          <w:tcPr>
            <w:tcW w:w="53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3</w:t>
            </w:r>
          </w:p>
        </w:tc>
        <w:tc>
          <w:tcPr>
            <w:tcW w:w="1984"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Решение об отказе в предоставлении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 уведомлении об отказе в предоставлении муниципальной услуги должно быть указано основание отказа.</w:t>
            </w:r>
          </w:p>
        </w:tc>
        <w:tc>
          <w:tcPr>
            <w:tcW w:w="1984"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Отрицательный</w:t>
            </w:r>
          </w:p>
          <w:p w:rsidR="000B4883" w:rsidRDefault="000B4883">
            <w:pPr>
              <w:spacing w:after="0" w:line="240" w:lineRule="auto"/>
              <w:ind w:firstLine="708"/>
              <w:rPr>
                <w:rFonts w:ascii="Times New Roman" w:hAnsi="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В администрации или МФЦ</w:t>
            </w:r>
          </w:p>
        </w:tc>
        <w:tc>
          <w:tcPr>
            <w:tcW w:w="127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jc w:val="center"/>
              <w:rPr>
                <w:rFonts w:ascii="Times New Roman" w:hAnsi="Times New Roman"/>
                <w:sz w:val="20"/>
                <w:szCs w:val="20"/>
              </w:rPr>
            </w:pPr>
          </w:p>
        </w:tc>
      </w:tr>
    </w:tbl>
    <w:p w:rsidR="000B4883" w:rsidRDefault="000B4883" w:rsidP="000B4883">
      <w:pPr>
        <w:spacing w:line="240" w:lineRule="auto"/>
        <w:rPr>
          <w:rFonts w:ascii="Times New Roman" w:hAnsi="Times New Roman"/>
          <w:b/>
          <w:sz w:val="20"/>
          <w:szCs w:val="20"/>
        </w:rPr>
      </w:pPr>
    </w:p>
    <w:p w:rsidR="000B4883" w:rsidRDefault="000B4883" w:rsidP="000B4883">
      <w:pPr>
        <w:pStyle w:val="1"/>
        <w:rPr>
          <w:rFonts w:ascii="Times New Roman" w:hAnsi="Times New Roman" w:cs="Times New Roman"/>
          <w:color w:val="auto"/>
          <w:sz w:val="20"/>
          <w:szCs w:val="20"/>
        </w:rPr>
      </w:pPr>
      <w:r>
        <w:rPr>
          <w:b w:val="0"/>
          <w:bCs w:val="0"/>
          <w:sz w:val="20"/>
          <w:szCs w:val="20"/>
        </w:rPr>
        <w:br w:type="column"/>
      </w:r>
      <w:r>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997"/>
        <w:gridCol w:w="3247"/>
        <w:gridCol w:w="2335"/>
        <w:gridCol w:w="2077"/>
        <w:gridCol w:w="2000"/>
        <w:gridCol w:w="2378"/>
      </w:tblGrid>
      <w:tr w:rsidR="000B4883" w:rsidTr="000B4883">
        <w:tc>
          <w:tcPr>
            <w:tcW w:w="527"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 п/п</w:t>
            </w:r>
          </w:p>
        </w:tc>
        <w:tc>
          <w:tcPr>
            <w:tcW w:w="2024"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Наименование процедуры процесса</w:t>
            </w:r>
          </w:p>
        </w:tc>
        <w:tc>
          <w:tcPr>
            <w:tcW w:w="3306"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Особенности исполнения процедуры процесса</w:t>
            </w:r>
          </w:p>
        </w:tc>
        <w:tc>
          <w:tcPr>
            <w:tcW w:w="237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Сроки исполнения процедуры (процесса)</w:t>
            </w:r>
          </w:p>
        </w:tc>
        <w:tc>
          <w:tcPr>
            <w:tcW w:w="2111"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Исполнитель процедуры процесса</w:t>
            </w:r>
          </w:p>
        </w:tc>
        <w:tc>
          <w:tcPr>
            <w:tcW w:w="203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Ресурсы, необходимые для выполнения процедуры процесса</w:t>
            </w:r>
          </w:p>
        </w:tc>
        <w:tc>
          <w:tcPr>
            <w:tcW w:w="2415"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Формы документов, необходимые для выполнения процедуры процесса</w:t>
            </w:r>
          </w:p>
        </w:tc>
      </w:tr>
      <w:tr w:rsidR="000B4883" w:rsidTr="000B4883">
        <w:tc>
          <w:tcPr>
            <w:tcW w:w="52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2024"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3306"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237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211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203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241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r>
      <w:tr w:rsidR="000B4883" w:rsidTr="000B4883">
        <w:tc>
          <w:tcPr>
            <w:tcW w:w="14786" w:type="dxa"/>
            <w:gridSpan w:val="7"/>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t>Разрешение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2.Разрешение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rPr>
          <w:trHeight w:val="1412"/>
        </w:trPr>
        <w:tc>
          <w:tcPr>
            <w:tcW w:w="527"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r>
              <w:rPr>
                <w:rFonts w:ascii="Times New Roman" w:hAnsi="Times New Roman"/>
                <w:sz w:val="20"/>
                <w:szCs w:val="20"/>
              </w:rPr>
              <w:t>1</w:t>
            </w:r>
          </w:p>
          <w:p w:rsidR="000B4883" w:rsidRDefault="000B4883">
            <w:pPr>
              <w:spacing w:after="0" w:line="240" w:lineRule="auto"/>
              <w:rPr>
                <w:rFonts w:ascii="Times New Roman" w:hAnsi="Times New Roman"/>
                <w:sz w:val="20"/>
                <w:szCs w:val="20"/>
              </w:rPr>
            </w:pPr>
          </w:p>
        </w:tc>
        <w:tc>
          <w:tcPr>
            <w:tcW w:w="2024"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t>прием и регистрация заявления и прилагаемых к нему документов</w:t>
            </w:r>
          </w:p>
          <w:p w:rsidR="000B4883" w:rsidRDefault="000B4883">
            <w:pPr>
              <w:pStyle w:val="ad"/>
              <w:rPr>
                <w:rFonts w:ascii="Times New Roman" w:hAnsi="Times New Roman"/>
                <w:b/>
                <w:sz w:val="20"/>
                <w:szCs w:val="20"/>
              </w:rPr>
            </w:pPr>
          </w:p>
        </w:tc>
        <w:tc>
          <w:tcPr>
            <w:tcW w:w="3306"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 сверка копии документов с их подлинниками, заверение их и возврат подлинников заявителю;</w:t>
            </w:r>
          </w:p>
          <w:p w:rsidR="000B4883" w:rsidRDefault="000B4883">
            <w:pPr>
              <w:pStyle w:val="ad"/>
              <w:rPr>
                <w:rFonts w:ascii="Times New Roman" w:hAnsi="Times New Roman"/>
                <w:sz w:val="20"/>
                <w:szCs w:val="20"/>
              </w:rPr>
            </w:pPr>
            <w:r>
              <w:rPr>
                <w:rFonts w:ascii="Times New Roman" w:hAnsi="Times New Roman"/>
                <w:sz w:val="20"/>
                <w:szCs w:val="20"/>
              </w:rPr>
              <w:t>- выдача заявителю расписки в получении документов с указанием их перечня и даты получения.</w:t>
            </w:r>
          </w:p>
        </w:tc>
        <w:tc>
          <w:tcPr>
            <w:tcW w:w="237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1 календарный день</w:t>
            </w:r>
          </w:p>
        </w:tc>
        <w:tc>
          <w:tcPr>
            <w:tcW w:w="2111" w:type="dxa"/>
            <w:tcBorders>
              <w:top w:val="single" w:sz="4" w:space="0" w:color="000000"/>
              <w:left w:val="single" w:sz="4" w:space="0" w:color="000000"/>
              <w:bottom w:val="single" w:sz="4" w:space="0" w:color="000000"/>
              <w:right w:val="single" w:sz="4" w:space="0" w:color="000000"/>
            </w:tcBorders>
            <w:hideMark/>
          </w:tcPr>
          <w:p w:rsidR="000B4883" w:rsidRDefault="000B4883">
            <w:pPr>
              <w:tabs>
                <w:tab w:val="center" w:pos="1464"/>
              </w:tabs>
              <w:spacing w:after="0" w:line="240" w:lineRule="auto"/>
              <w:rPr>
                <w:rFonts w:ascii="Times New Roman" w:hAnsi="Times New Roman"/>
                <w:sz w:val="20"/>
                <w:szCs w:val="20"/>
              </w:rPr>
            </w:pPr>
            <w:r>
              <w:rPr>
                <w:rFonts w:ascii="Times New Roman" w:hAnsi="Times New Roman"/>
                <w:sz w:val="20"/>
                <w:szCs w:val="20"/>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 xml:space="preserve">  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t>Приложение №</w:t>
            </w:r>
          </w:p>
          <w:p w:rsidR="000B4883" w:rsidRDefault="000B4883">
            <w:pPr>
              <w:pStyle w:val="ad"/>
              <w:rPr>
                <w:rFonts w:ascii="Times New Roman" w:hAnsi="Times New Roman"/>
                <w:sz w:val="20"/>
                <w:szCs w:val="20"/>
              </w:rPr>
            </w:pPr>
          </w:p>
        </w:tc>
      </w:tr>
      <w:tr w:rsidR="000B4883" w:rsidTr="000B4883">
        <w:trPr>
          <w:trHeight w:val="2362"/>
        </w:trPr>
        <w:tc>
          <w:tcPr>
            <w:tcW w:w="52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2</w:t>
            </w:r>
          </w:p>
        </w:tc>
        <w:tc>
          <w:tcPr>
            <w:tcW w:w="2024"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t>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0B4883" w:rsidRDefault="000B4883">
            <w:pPr>
              <w:pStyle w:val="ad"/>
              <w:jc w:val="both"/>
              <w:rPr>
                <w:rFonts w:ascii="Times New Roman" w:hAnsi="Times New Roman"/>
                <w:sz w:val="20"/>
                <w:szCs w:val="20"/>
              </w:rPr>
            </w:pPr>
          </w:p>
        </w:tc>
        <w:tc>
          <w:tcPr>
            <w:tcW w:w="3306"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xml:space="preserve">   Специалист, ответственный за предоставление муниципальной услуги, запрашивает документы путем направления межведомственных запросов.</w:t>
            </w:r>
          </w:p>
          <w:p w:rsidR="000B4883" w:rsidRDefault="000B4883">
            <w:pPr>
              <w:pStyle w:val="ad"/>
              <w:jc w:val="both"/>
              <w:rPr>
                <w:rFonts w:ascii="Times New Roman" w:hAnsi="Times New Roman"/>
                <w:sz w:val="20"/>
                <w:szCs w:val="20"/>
              </w:rPr>
            </w:pPr>
            <w:r>
              <w:rPr>
                <w:rFonts w:ascii="Times New Roman" w:hAnsi="Times New Roman"/>
                <w:sz w:val="20"/>
                <w:szCs w:val="20"/>
              </w:rPr>
              <w:t xml:space="preserve">    На основании документов, представленных заявителем, и сведений, полученных в порядке межведомственного информационного взаимодействия, устанавливается наличие или отсутствие оснований для отказа в предоставлении муниципальной услуги.</w:t>
            </w:r>
          </w:p>
          <w:p w:rsidR="000B4883" w:rsidRDefault="000B4883">
            <w:pPr>
              <w:pStyle w:val="ad"/>
              <w:jc w:val="both"/>
              <w:rPr>
                <w:rFonts w:ascii="Times New Roman" w:hAnsi="Times New Roman"/>
                <w:sz w:val="20"/>
                <w:szCs w:val="20"/>
              </w:rPr>
            </w:pPr>
            <w:r>
              <w:rPr>
                <w:rFonts w:ascii="Times New Roman" w:hAnsi="Times New Roman"/>
                <w:sz w:val="20"/>
                <w:szCs w:val="20"/>
              </w:rPr>
              <w:t xml:space="preserve">   При отсутствии оснований для отказа в предоставлении муниципальной услуги, подготавливается проект разрешения на использование земель или земельного участка в форме постановления администрации, обеспечивается подписание постановления главой администрации  и его регистрация.</w:t>
            </w:r>
          </w:p>
          <w:p w:rsidR="000B4883" w:rsidRDefault="000B4883">
            <w:pPr>
              <w:pStyle w:val="ad"/>
              <w:jc w:val="both"/>
              <w:rPr>
                <w:rFonts w:ascii="Times New Roman" w:hAnsi="Times New Roman"/>
                <w:sz w:val="20"/>
                <w:szCs w:val="20"/>
              </w:rPr>
            </w:pPr>
            <w:r>
              <w:rPr>
                <w:rFonts w:ascii="Times New Roman" w:hAnsi="Times New Roman"/>
                <w:sz w:val="20"/>
                <w:szCs w:val="20"/>
              </w:rPr>
              <w:lastRenderedPageBreak/>
              <w:t xml:space="preserve">    При установлении оснований для отказа в предоставлении муниципальной услуги, готовится проект уведомления об отказе в предоставлении муниципальной услуги, обеспечивается подписание документа главой администрации и его регистрация.</w:t>
            </w:r>
          </w:p>
        </w:tc>
        <w:tc>
          <w:tcPr>
            <w:tcW w:w="2373"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lastRenderedPageBreak/>
              <w:t>5 календарных дней</w:t>
            </w: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r>
              <w:rPr>
                <w:rFonts w:ascii="Times New Roman" w:hAnsi="Times New Roman"/>
                <w:sz w:val="20"/>
                <w:szCs w:val="20"/>
              </w:rPr>
              <w:t>24 календарных дня</w:t>
            </w: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tc>
        <w:tc>
          <w:tcPr>
            <w:tcW w:w="2111" w:type="dxa"/>
            <w:tcBorders>
              <w:top w:val="single" w:sz="4" w:space="0" w:color="000000"/>
              <w:left w:val="single" w:sz="4" w:space="0" w:color="000000"/>
              <w:bottom w:val="single" w:sz="4" w:space="0" w:color="000000"/>
              <w:right w:val="single" w:sz="4" w:space="0" w:color="000000"/>
            </w:tcBorders>
            <w:hideMark/>
          </w:tcPr>
          <w:p w:rsidR="000B4883" w:rsidRDefault="000B4883">
            <w:pPr>
              <w:tabs>
                <w:tab w:val="center" w:pos="1464"/>
              </w:tabs>
              <w:spacing w:after="0" w:line="240" w:lineRule="auto"/>
              <w:rPr>
                <w:rFonts w:ascii="Times New Roman" w:hAnsi="Times New Roman"/>
                <w:sz w:val="20"/>
                <w:szCs w:val="20"/>
              </w:rPr>
            </w:pPr>
            <w:r>
              <w:rPr>
                <w:rFonts w:ascii="Times New Roman" w:hAnsi="Times New Roman"/>
                <w:sz w:val="20"/>
                <w:szCs w:val="20"/>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b/>
                <w:sz w:val="20"/>
                <w:szCs w:val="20"/>
              </w:rPr>
            </w:pPr>
            <w:r>
              <w:rPr>
                <w:rFonts w:ascii="Times New Roman" w:hAnsi="Times New Roman"/>
                <w:sz w:val="20"/>
                <w:szCs w:val="20"/>
              </w:rPr>
              <w:t>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Приложение №</w:t>
            </w:r>
          </w:p>
        </w:tc>
      </w:tr>
      <w:tr w:rsidR="000B4883" w:rsidTr="000B4883">
        <w:trPr>
          <w:trHeight w:val="1554"/>
        </w:trPr>
        <w:tc>
          <w:tcPr>
            <w:tcW w:w="52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lastRenderedPageBreak/>
              <w:t>3</w:t>
            </w:r>
          </w:p>
        </w:tc>
        <w:tc>
          <w:tcPr>
            <w:tcW w:w="2024"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выдача (направление) заявителю постановления администрации о разрешении  на использование земель или земельного участка</w:t>
            </w:r>
          </w:p>
        </w:tc>
        <w:tc>
          <w:tcPr>
            <w:tcW w:w="3306"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jc w:val="both"/>
              <w:rPr>
                <w:rFonts w:ascii="Times New Roman" w:hAnsi="Times New Roman"/>
                <w:sz w:val="20"/>
                <w:szCs w:val="20"/>
              </w:rPr>
            </w:pPr>
            <w:r>
              <w:rPr>
                <w:rFonts w:ascii="Times New Roman" w:hAnsi="Times New Roman"/>
                <w:sz w:val="20"/>
                <w:szCs w:val="20"/>
              </w:rPr>
              <w:t xml:space="preserve">   Постановление о разрешении  на использование земель или земельного участка направляются с приложением соответствующих документов заявителю. </w:t>
            </w:r>
          </w:p>
          <w:p w:rsidR="000B4883" w:rsidRDefault="000B4883">
            <w:pPr>
              <w:pStyle w:val="ad"/>
              <w:jc w:val="both"/>
              <w:rPr>
                <w:rFonts w:ascii="Times New Roman" w:hAnsi="Times New Roman"/>
                <w:sz w:val="20"/>
                <w:szCs w:val="20"/>
              </w:rPr>
            </w:pPr>
            <w:r>
              <w:rPr>
                <w:rFonts w:ascii="Times New Roman" w:hAnsi="Times New Roman"/>
                <w:sz w:val="20"/>
                <w:szCs w:val="20"/>
              </w:rPr>
              <w:t xml:space="preserve">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tc>
        <w:tc>
          <w:tcPr>
            <w:tcW w:w="2373" w:type="dxa"/>
            <w:tcBorders>
              <w:top w:val="single" w:sz="4" w:space="0" w:color="000000"/>
              <w:left w:val="single" w:sz="4" w:space="0" w:color="000000"/>
              <w:bottom w:val="single" w:sz="4" w:space="0" w:color="000000"/>
              <w:right w:val="single" w:sz="4" w:space="0" w:color="000000"/>
            </w:tcBorders>
          </w:tcPr>
          <w:p w:rsidR="000B4883" w:rsidRDefault="000B4883">
            <w:pPr>
              <w:pStyle w:val="ad"/>
              <w:rPr>
                <w:rFonts w:ascii="Times New Roman" w:hAnsi="Times New Roman"/>
                <w:sz w:val="20"/>
                <w:szCs w:val="20"/>
              </w:rPr>
            </w:pPr>
            <w:r>
              <w:rPr>
                <w:rFonts w:ascii="Times New Roman" w:hAnsi="Times New Roman"/>
                <w:sz w:val="20"/>
                <w:szCs w:val="20"/>
              </w:rPr>
              <w:t>3 рабочих дня</w:t>
            </w: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r>
              <w:rPr>
                <w:rFonts w:ascii="Times New Roman" w:hAnsi="Times New Roman"/>
                <w:sz w:val="20"/>
                <w:szCs w:val="20"/>
              </w:rPr>
              <w:t>10 рабочих дней</w:t>
            </w:r>
          </w:p>
          <w:p w:rsidR="000B4883" w:rsidRDefault="000B4883">
            <w:pPr>
              <w:pStyle w:val="ad"/>
              <w:rPr>
                <w:rFonts w:ascii="Times New Roman" w:hAnsi="Times New Roman"/>
                <w:sz w:val="20"/>
                <w:szCs w:val="20"/>
              </w:rPr>
            </w:pPr>
          </w:p>
          <w:p w:rsidR="000B4883" w:rsidRDefault="000B4883">
            <w:pPr>
              <w:pStyle w:val="ad"/>
              <w:rPr>
                <w:rFonts w:ascii="Times New Roman" w:hAnsi="Times New Roman"/>
                <w:sz w:val="20"/>
                <w:szCs w:val="20"/>
              </w:rPr>
            </w:pPr>
          </w:p>
          <w:p w:rsidR="000B4883" w:rsidRDefault="000B4883">
            <w:pPr>
              <w:pStyle w:val="ad"/>
              <w:tabs>
                <w:tab w:val="center" w:pos="1097"/>
              </w:tabs>
              <w:rPr>
                <w:rFonts w:ascii="Times New Roman" w:hAnsi="Times New Roman"/>
                <w:sz w:val="20"/>
                <w:szCs w:val="20"/>
              </w:rPr>
            </w:pPr>
          </w:p>
          <w:p w:rsidR="000B4883" w:rsidRDefault="000B4883">
            <w:pPr>
              <w:pStyle w:val="ad"/>
              <w:tabs>
                <w:tab w:val="center" w:pos="1097"/>
              </w:tabs>
              <w:rPr>
                <w:rFonts w:ascii="Times New Roman" w:hAnsi="Times New Roman"/>
                <w:sz w:val="20"/>
                <w:szCs w:val="20"/>
              </w:rPr>
            </w:pPr>
          </w:p>
          <w:p w:rsidR="000B4883" w:rsidRDefault="000B4883">
            <w:pPr>
              <w:pStyle w:val="ad"/>
              <w:tabs>
                <w:tab w:val="center" w:pos="1097"/>
              </w:tabs>
              <w:rPr>
                <w:rFonts w:ascii="Times New Roman" w:hAnsi="Times New Roman"/>
                <w:sz w:val="20"/>
                <w:szCs w:val="20"/>
              </w:rPr>
            </w:pPr>
          </w:p>
          <w:p w:rsidR="000B4883" w:rsidRDefault="000B4883">
            <w:pPr>
              <w:pStyle w:val="ad"/>
              <w:tabs>
                <w:tab w:val="center" w:pos="1097"/>
              </w:tabs>
              <w:rPr>
                <w:rFonts w:ascii="Times New Roman" w:hAnsi="Times New Roman"/>
                <w:sz w:val="20"/>
                <w:szCs w:val="20"/>
              </w:rPr>
            </w:pPr>
          </w:p>
        </w:tc>
        <w:tc>
          <w:tcPr>
            <w:tcW w:w="2111" w:type="dxa"/>
            <w:tcBorders>
              <w:top w:val="single" w:sz="4" w:space="0" w:color="000000"/>
              <w:left w:val="single" w:sz="4" w:space="0" w:color="000000"/>
              <w:bottom w:val="single" w:sz="4" w:space="0" w:color="000000"/>
              <w:right w:val="single" w:sz="4" w:space="0" w:color="000000"/>
            </w:tcBorders>
          </w:tcPr>
          <w:p w:rsidR="000B4883" w:rsidRDefault="000B4883">
            <w:pPr>
              <w:tabs>
                <w:tab w:val="center" w:pos="1464"/>
              </w:tabs>
              <w:spacing w:after="0" w:line="240" w:lineRule="auto"/>
              <w:rPr>
                <w:rFonts w:ascii="Times New Roman" w:hAnsi="Times New Roman"/>
                <w:sz w:val="20"/>
                <w:szCs w:val="20"/>
              </w:rPr>
            </w:pPr>
            <w:r>
              <w:rPr>
                <w:rFonts w:ascii="Times New Roman" w:hAnsi="Times New Roman"/>
                <w:sz w:val="20"/>
                <w:szCs w:val="20"/>
              </w:rPr>
              <w:t>Специалист администрации, МФЦ</w:t>
            </w:r>
          </w:p>
          <w:p w:rsidR="000B4883" w:rsidRDefault="000B4883">
            <w:pPr>
              <w:tabs>
                <w:tab w:val="center" w:pos="1464"/>
              </w:tabs>
              <w:spacing w:after="0" w:line="240" w:lineRule="auto"/>
              <w:rPr>
                <w:rFonts w:ascii="Times New Roman" w:hAnsi="Times New Roman"/>
                <w:sz w:val="20"/>
                <w:szCs w:val="20"/>
              </w:rPr>
            </w:pPr>
          </w:p>
          <w:p w:rsidR="000B4883" w:rsidRDefault="000B4883">
            <w:pPr>
              <w:tabs>
                <w:tab w:val="center" w:pos="1464"/>
              </w:tabs>
              <w:spacing w:after="0" w:line="240" w:lineRule="auto"/>
              <w:rPr>
                <w:rFonts w:ascii="Times New Roman" w:hAnsi="Times New Roman"/>
                <w:sz w:val="20"/>
                <w:szCs w:val="20"/>
              </w:rPr>
            </w:pPr>
          </w:p>
          <w:p w:rsidR="000B4883" w:rsidRDefault="000B4883">
            <w:pPr>
              <w:tabs>
                <w:tab w:val="center" w:pos="1464"/>
              </w:tabs>
              <w:spacing w:after="0" w:line="240" w:lineRule="auto"/>
              <w:rPr>
                <w:rFonts w:ascii="Times New Roman" w:hAnsi="Times New Roman"/>
                <w:sz w:val="20"/>
                <w:szCs w:val="20"/>
              </w:rPr>
            </w:pPr>
          </w:p>
          <w:p w:rsidR="000B4883" w:rsidRDefault="000B4883">
            <w:pPr>
              <w:tabs>
                <w:tab w:val="center" w:pos="1464"/>
              </w:tabs>
              <w:spacing w:after="0" w:line="240" w:lineRule="auto"/>
              <w:rPr>
                <w:rFonts w:ascii="Times New Roman" w:hAnsi="Times New Roman"/>
                <w:sz w:val="20"/>
                <w:szCs w:val="20"/>
              </w:rPr>
            </w:pPr>
          </w:p>
          <w:p w:rsidR="000B4883" w:rsidRDefault="000B4883">
            <w:pPr>
              <w:tabs>
                <w:tab w:val="center" w:pos="1464"/>
              </w:tabs>
              <w:spacing w:after="0" w:line="240" w:lineRule="auto"/>
              <w:rPr>
                <w:rFonts w:ascii="Times New Roman" w:hAnsi="Times New Roman"/>
                <w:sz w:val="20"/>
                <w:szCs w:val="20"/>
              </w:rPr>
            </w:pPr>
            <w:r>
              <w:rPr>
                <w:rFonts w:ascii="Times New Roman" w:hAnsi="Times New Roman"/>
                <w:sz w:val="20"/>
                <w:szCs w:val="20"/>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b/>
                <w:sz w:val="20"/>
                <w:szCs w:val="20"/>
              </w:rPr>
            </w:pPr>
            <w:r>
              <w:rPr>
                <w:rFonts w:ascii="Times New Roman" w:hAnsi="Times New Roman"/>
                <w:sz w:val="20"/>
                <w:szCs w:val="20"/>
              </w:rPr>
              <w:t>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ind w:firstLine="708"/>
              <w:rPr>
                <w:rFonts w:ascii="Times New Roman" w:hAnsi="Times New Roman"/>
                <w:sz w:val="20"/>
                <w:szCs w:val="20"/>
              </w:rPr>
            </w:pPr>
          </w:p>
        </w:tc>
      </w:tr>
      <w:tr w:rsidR="000B4883" w:rsidTr="000B4883">
        <w:trPr>
          <w:trHeight w:val="1595"/>
        </w:trPr>
        <w:tc>
          <w:tcPr>
            <w:tcW w:w="527"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rPr>
                <w:rFonts w:ascii="Times New Roman" w:hAnsi="Times New Roman"/>
                <w:sz w:val="20"/>
                <w:szCs w:val="20"/>
              </w:rPr>
            </w:pPr>
            <w:r>
              <w:rPr>
                <w:rFonts w:ascii="Times New Roman" w:hAnsi="Times New Roman"/>
                <w:sz w:val="20"/>
                <w:szCs w:val="20"/>
              </w:rPr>
              <w:t>4.</w:t>
            </w:r>
          </w:p>
        </w:tc>
        <w:tc>
          <w:tcPr>
            <w:tcW w:w="2024"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выдача (направление) заявителю уведомления об отказе в предоставлении муниципальной услуги</w:t>
            </w:r>
          </w:p>
        </w:tc>
        <w:tc>
          <w:tcPr>
            <w:tcW w:w="3306"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 xml:space="preserve">Уведомление об отказе в предоставлении муниципальной услуги направляются с приложением соответствующих документов заявителю.  </w:t>
            </w:r>
          </w:p>
        </w:tc>
        <w:tc>
          <w:tcPr>
            <w:tcW w:w="2373" w:type="dxa"/>
            <w:tcBorders>
              <w:top w:val="single" w:sz="4" w:space="0" w:color="000000"/>
              <w:left w:val="single" w:sz="4" w:space="0" w:color="000000"/>
              <w:bottom w:val="single" w:sz="4" w:space="0" w:color="000000"/>
              <w:right w:val="single" w:sz="4" w:space="0" w:color="000000"/>
            </w:tcBorders>
            <w:hideMark/>
          </w:tcPr>
          <w:p w:rsidR="000B4883" w:rsidRDefault="000B4883">
            <w:pPr>
              <w:pStyle w:val="ad"/>
              <w:rPr>
                <w:rFonts w:ascii="Times New Roman" w:hAnsi="Times New Roman"/>
                <w:sz w:val="20"/>
                <w:szCs w:val="20"/>
              </w:rPr>
            </w:pPr>
            <w:r>
              <w:rPr>
                <w:rFonts w:ascii="Times New Roman" w:hAnsi="Times New Roman"/>
                <w:sz w:val="20"/>
                <w:szCs w:val="20"/>
              </w:rPr>
              <w:t>3 рабочих дня</w:t>
            </w:r>
          </w:p>
        </w:tc>
        <w:tc>
          <w:tcPr>
            <w:tcW w:w="2111" w:type="dxa"/>
            <w:tcBorders>
              <w:top w:val="single" w:sz="4" w:space="0" w:color="000000"/>
              <w:left w:val="single" w:sz="4" w:space="0" w:color="000000"/>
              <w:bottom w:val="single" w:sz="4" w:space="0" w:color="000000"/>
              <w:right w:val="single" w:sz="4" w:space="0" w:color="000000"/>
            </w:tcBorders>
            <w:hideMark/>
          </w:tcPr>
          <w:p w:rsidR="000B4883" w:rsidRDefault="000B4883">
            <w:pPr>
              <w:tabs>
                <w:tab w:val="center" w:pos="1464"/>
              </w:tabs>
              <w:spacing w:after="0" w:line="240" w:lineRule="auto"/>
              <w:rPr>
                <w:rFonts w:ascii="Times New Roman" w:hAnsi="Times New Roman"/>
                <w:sz w:val="20"/>
                <w:szCs w:val="20"/>
              </w:rPr>
            </w:pPr>
            <w:r>
              <w:rPr>
                <w:rFonts w:ascii="Times New Roman" w:hAnsi="Times New Roman"/>
                <w:sz w:val="20"/>
                <w:szCs w:val="20"/>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sz w:val="20"/>
                <w:szCs w:val="20"/>
              </w:rPr>
            </w:pPr>
            <w:r>
              <w:rPr>
                <w:rFonts w:ascii="Times New Roman" w:hAnsi="Times New Roman"/>
                <w:sz w:val="20"/>
                <w:szCs w:val="20"/>
              </w:rPr>
              <w:t>Документационное обеспечение, технологическое обеспечение.</w:t>
            </w:r>
          </w:p>
        </w:tc>
        <w:tc>
          <w:tcPr>
            <w:tcW w:w="2415" w:type="dxa"/>
            <w:tcBorders>
              <w:top w:val="single" w:sz="4" w:space="0" w:color="000000"/>
              <w:left w:val="single" w:sz="4" w:space="0" w:color="000000"/>
              <w:bottom w:val="single" w:sz="4" w:space="0" w:color="000000"/>
              <w:right w:val="single" w:sz="4" w:space="0" w:color="000000"/>
            </w:tcBorders>
          </w:tcPr>
          <w:p w:rsidR="000B4883" w:rsidRDefault="000B4883">
            <w:pPr>
              <w:spacing w:after="0" w:line="240" w:lineRule="auto"/>
              <w:rPr>
                <w:rFonts w:ascii="Times New Roman" w:hAnsi="Times New Roman"/>
                <w:sz w:val="20"/>
                <w:szCs w:val="20"/>
              </w:rPr>
            </w:pPr>
          </w:p>
        </w:tc>
      </w:tr>
    </w:tbl>
    <w:p w:rsidR="000B4883" w:rsidRDefault="000B4883" w:rsidP="000B4883">
      <w:pPr>
        <w:spacing w:line="240" w:lineRule="auto"/>
        <w:rPr>
          <w:rFonts w:ascii="Times New Roman" w:hAnsi="Times New Roman"/>
          <w:b/>
          <w:sz w:val="20"/>
          <w:szCs w:val="20"/>
        </w:rPr>
      </w:pPr>
    </w:p>
    <w:p w:rsidR="000B4883" w:rsidRDefault="000B4883" w:rsidP="000B4883">
      <w:pPr>
        <w:pStyle w:val="1"/>
        <w:rPr>
          <w:rFonts w:ascii="Times New Roman" w:hAnsi="Times New Roman" w:cs="Times New Roman"/>
          <w:color w:val="auto"/>
          <w:sz w:val="20"/>
          <w:szCs w:val="20"/>
        </w:rPr>
      </w:pPr>
      <w:r>
        <w:rPr>
          <w:b w:val="0"/>
          <w:bCs w:val="0"/>
          <w:sz w:val="20"/>
          <w:szCs w:val="20"/>
        </w:rPr>
        <w:br w:type="column"/>
      </w:r>
      <w:r>
        <w:rPr>
          <w:rFonts w:ascii="Times New Roman" w:hAnsi="Times New Roman" w:cs="Times New Roman"/>
          <w:color w:val="auto"/>
          <w:sz w:val="20"/>
          <w:szCs w:val="20"/>
        </w:rPr>
        <w:lastRenderedPageBreak/>
        <w:t>РАЗДЕЛ 8. «ОСОБЕННОСТИ ПРЕДОСТАВЛЕНИЯ «ПОДУСЛУГИ» В ЭЛЕКТРОННОЙ ФОРМЕ</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820"/>
        <w:gridCol w:w="1820"/>
        <w:gridCol w:w="2343"/>
        <w:gridCol w:w="2353"/>
        <w:gridCol w:w="2410"/>
        <w:gridCol w:w="2551"/>
      </w:tblGrid>
      <w:tr w:rsidR="000B4883" w:rsidTr="000B4883">
        <w:trPr>
          <w:trHeight w:val="2750"/>
        </w:trPr>
        <w:tc>
          <w:tcPr>
            <w:tcW w:w="212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формирования запроса о предоставлении «подуслуги»</w:t>
            </w:r>
          </w:p>
        </w:tc>
        <w:tc>
          <w:tcPr>
            <w:tcW w:w="234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35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получения сведений о ходе выполнения запроса о предоставлении «подуслуги»</w:t>
            </w:r>
          </w:p>
        </w:tc>
        <w:tc>
          <w:tcPr>
            <w:tcW w:w="2551"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b/>
                <w:sz w:val="20"/>
                <w:szCs w:val="20"/>
              </w:rPr>
            </w:pPr>
            <w:r>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B4883" w:rsidTr="000B4883">
        <w:tc>
          <w:tcPr>
            <w:tcW w:w="212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1</w:t>
            </w:r>
          </w:p>
        </w:tc>
        <w:tc>
          <w:tcPr>
            <w:tcW w:w="182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2</w:t>
            </w:r>
          </w:p>
        </w:tc>
        <w:tc>
          <w:tcPr>
            <w:tcW w:w="182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3</w:t>
            </w:r>
          </w:p>
        </w:tc>
        <w:tc>
          <w:tcPr>
            <w:tcW w:w="234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4</w:t>
            </w:r>
          </w:p>
        </w:tc>
        <w:tc>
          <w:tcPr>
            <w:tcW w:w="2353"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5</w:t>
            </w:r>
          </w:p>
        </w:tc>
        <w:tc>
          <w:tcPr>
            <w:tcW w:w="2410"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6</w:t>
            </w:r>
          </w:p>
        </w:tc>
        <w:tc>
          <w:tcPr>
            <w:tcW w:w="2551" w:type="dxa"/>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center"/>
              <w:rPr>
                <w:rFonts w:ascii="Times New Roman" w:hAnsi="Times New Roman"/>
                <w:sz w:val="20"/>
                <w:szCs w:val="20"/>
              </w:rPr>
            </w:pPr>
            <w:r>
              <w:rPr>
                <w:rFonts w:ascii="Times New Roman" w:hAnsi="Times New Roman"/>
                <w:sz w:val="20"/>
                <w:szCs w:val="20"/>
              </w:rPr>
              <w:t>7</w:t>
            </w:r>
          </w:p>
        </w:tc>
      </w:tr>
      <w:tr w:rsidR="000B4883" w:rsidTr="000B4883">
        <w:tc>
          <w:tcPr>
            <w:tcW w:w="15417" w:type="dxa"/>
            <w:gridSpan w:val="7"/>
            <w:tcBorders>
              <w:top w:val="single" w:sz="4" w:space="0" w:color="000000"/>
              <w:left w:val="single" w:sz="4" w:space="0" w:color="000000"/>
              <w:bottom w:val="single" w:sz="4" w:space="0" w:color="000000"/>
              <w:right w:val="single" w:sz="4" w:space="0" w:color="000000"/>
            </w:tcBorders>
            <w:hideMark/>
          </w:tcPr>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1.</w:t>
            </w:r>
            <w:r>
              <w:rPr>
                <w:rFonts w:ascii="Times New Roman" w:hAnsi="Times New Roman"/>
                <w:b/>
                <w:sz w:val="20"/>
                <w:szCs w:val="20"/>
              </w:rPr>
              <w:tab/>
              <w:t xml:space="preserve">Разрешение на использование земель или земельных участков, находящихся в муниципальной собственности, без предоставления земельных участков и </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установления сервитута, публичного сервитута</w:t>
            </w:r>
          </w:p>
          <w:p w:rsidR="000B4883" w:rsidRDefault="000B4883">
            <w:pPr>
              <w:spacing w:after="0" w:line="240" w:lineRule="auto"/>
              <w:jc w:val="both"/>
              <w:rPr>
                <w:rFonts w:ascii="Times New Roman" w:hAnsi="Times New Roman"/>
                <w:b/>
                <w:sz w:val="20"/>
                <w:szCs w:val="20"/>
              </w:rPr>
            </w:pPr>
            <w:r>
              <w:rPr>
                <w:rFonts w:ascii="Times New Roman" w:hAnsi="Times New Roman"/>
                <w:b/>
                <w:sz w:val="20"/>
                <w:szCs w:val="20"/>
              </w:rPr>
              <w:t>2.Разрешение на размещение объекта на земельном участке или части земельного участка, находящихся в муниципальной собственности</w:t>
            </w:r>
          </w:p>
        </w:tc>
      </w:tr>
      <w:tr w:rsidR="000B4883" w:rsidTr="000B4883">
        <w:tc>
          <w:tcPr>
            <w:tcW w:w="212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 Единый портал государственных услуг;</w:t>
            </w:r>
          </w:p>
          <w:p w:rsidR="000B4883" w:rsidRDefault="000B4883">
            <w:pPr>
              <w:spacing w:line="240" w:lineRule="auto"/>
              <w:rPr>
                <w:rFonts w:ascii="Times New Roman" w:hAnsi="Times New Roman"/>
                <w:sz w:val="20"/>
                <w:szCs w:val="20"/>
              </w:rPr>
            </w:pPr>
            <w:r>
              <w:rPr>
                <w:rFonts w:ascii="Times New Roman" w:hAnsi="Times New Roman"/>
                <w:sz w:val="20"/>
                <w:szCs w:val="20"/>
              </w:rPr>
              <w:t>- Портал государственных и муниципальных услуг Воронежской области</w:t>
            </w:r>
          </w:p>
        </w:tc>
        <w:tc>
          <w:tcPr>
            <w:tcW w:w="1820" w:type="dxa"/>
            <w:tcBorders>
              <w:top w:val="single" w:sz="4" w:space="0" w:color="000000"/>
              <w:left w:val="single" w:sz="4" w:space="0" w:color="000000"/>
              <w:bottom w:val="single" w:sz="4" w:space="0" w:color="000000"/>
              <w:right w:val="single" w:sz="4" w:space="0" w:color="000000"/>
            </w:tcBorders>
          </w:tcPr>
          <w:p w:rsidR="000B4883" w:rsidRDefault="000B4883">
            <w:pPr>
              <w:spacing w:line="240" w:lineRule="auto"/>
              <w:rPr>
                <w:rFonts w:ascii="Times New Roman" w:hAnsi="Times New Roman"/>
                <w:sz w:val="20"/>
                <w:szCs w:val="20"/>
              </w:rPr>
            </w:pPr>
          </w:p>
        </w:tc>
        <w:tc>
          <w:tcPr>
            <w:tcW w:w="182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Через форму на ЕПГУ</w:t>
            </w:r>
          </w:p>
        </w:tc>
        <w:tc>
          <w:tcPr>
            <w:tcW w:w="234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Не требуется предоставление заявителем документов на бумажном носителе</w:t>
            </w:r>
          </w:p>
        </w:tc>
        <w:tc>
          <w:tcPr>
            <w:tcW w:w="2353"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jc w:val="center"/>
              <w:rPr>
                <w:rFonts w:ascii="Times New Roman" w:hAnsi="Times New Roman"/>
                <w:sz w:val="20"/>
                <w:szCs w:val="20"/>
              </w:rPr>
            </w:pPr>
            <w:r>
              <w:rPr>
                <w:rFonts w:ascii="Times New Roman" w:hAnsi="Times New Roman"/>
                <w:sz w:val="20"/>
                <w:szCs w:val="20"/>
              </w:rPr>
              <w:t>нет</w:t>
            </w:r>
          </w:p>
        </w:tc>
        <w:tc>
          <w:tcPr>
            <w:tcW w:w="2410"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 личный кабинет заявителя на Едином портале государственных и муниципальных услуг (функций)</w:t>
            </w:r>
          </w:p>
          <w:p w:rsidR="000B4883" w:rsidRDefault="000B4883">
            <w:pPr>
              <w:spacing w:line="240" w:lineRule="auto"/>
              <w:rPr>
                <w:rFonts w:ascii="Times New Roman" w:hAnsi="Times New Roman"/>
                <w:sz w:val="20"/>
                <w:szCs w:val="20"/>
              </w:rPr>
            </w:pPr>
            <w:r>
              <w:rPr>
                <w:rFonts w:ascii="Times New Roman" w:hAnsi="Times New Roman"/>
                <w:sz w:val="20"/>
                <w:szCs w:val="20"/>
              </w:rPr>
              <w:t>- личный кабинет заявителя на портала государственных и муниципальных услуг Воронежской области.</w:t>
            </w:r>
          </w:p>
        </w:tc>
        <w:tc>
          <w:tcPr>
            <w:tcW w:w="2551" w:type="dxa"/>
            <w:tcBorders>
              <w:top w:val="single" w:sz="4" w:space="0" w:color="000000"/>
              <w:left w:val="single" w:sz="4" w:space="0" w:color="000000"/>
              <w:bottom w:val="single" w:sz="4" w:space="0" w:color="000000"/>
              <w:right w:val="single" w:sz="4" w:space="0" w:color="000000"/>
            </w:tcBorders>
            <w:hideMark/>
          </w:tcPr>
          <w:p w:rsidR="000B4883" w:rsidRDefault="000B4883">
            <w:pPr>
              <w:spacing w:line="240" w:lineRule="auto"/>
              <w:rPr>
                <w:rFonts w:ascii="Times New Roman" w:hAnsi="Times New Roman"/>
                <w:sz w:val="20"/>
                <w:szCs w:val="20"/>
              </w:rPr>
            </w:pPr>
            <w:r>
              <w:rPr>
                <w:rFonts w:ascii="Times New Roman" w:hAnsi="Times New Roman"/>
                <w:sz w:val="20"/>
                <w:szCs w:val="20"/>
              </w:rPr>
              <w:t xml:space="preserve">- Единый портал государственных и муниципальных услуг (функций) </w:t>
            </w:r>
          </w:p>
          <w:p w:rsidR="000B4883" w:rsidRDefault="000B4883">
            <w:pPr>
              <w:spacing w:line="240" w:lineRule="auto"/>
              <w:rPr>
                <w:rFonts w:ascii="Times New Roman" w:hAnsi="Times New Roman"/>
                <w:sz w:val="20"/>
                <w:szCs w:val="20"/>
              </w:rPr>
            </w:pPr>
            <w:r>
              <w:rPr>
                <w:rFonts w:ascii="Times New Roman" w:hAnsi="Times New Roman"/>
                <w:sz w:val="20"/>
                <w:szCs w:val="20"/>
              </w:rPr>
              <w:t>- Портал государственных и муниципальных услуг Воронежской области</w:t>
            </w:r>
          </w:p>
        </w:tc>
      </w:tr>
    </w:tbl>
    <w:p w:rsidR="00FF67F7" w:rsidRPr="007005FA" w:rsidRDefault="00FF67F7" w:rsidP="00B668F4">
      <w:pPr>
        <w:spacing w:after="0" w:line="240" w:lineRule="auto"/>
        <w:jc w:val="both"/>
        <w:rPr>
          <w:rFonts w:ascii="Times New Roman" w:hAnsi="Times New Roman"/>
        </w:rPr>
        <w:sectPr w:rsidR="00FF67F7" w:rsidRPr="007005FA" w:rsidSect="007D5611">
          <w:pgSz w:w="16838" w:h="11906" w:orient="landscape"/>
          <w:pgMar w:top="1701" w:right="1134" w:bottom="851" w:left="1134" w:header="709" w:footer="709" w:gutter="0"/>
          <w:cols w:space="708"/>
          <w:docGrid w:linePitch="360"/>
        </w:sectPr>
      </w:pPr>
    </w:p>
    <w:p w:rsidR="000B4883" w:rsidRPr="000B4883" w:rsidRDefault="000B4883" w:rsidP="000B4883">
      <w:pPr>
        <w:autoSpaceDE w:val="0"/>
        <w:autoSpaceDN w:val="0"/>
        <w:adjustRightInd w:val="0"/>
        <w:spacing w:after="0" w:line="240" w:lineRule="auto"/>
        <w:ind w:left="7080" w:firstLine="708"/>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lastRenderedPageBreak/>
        <w:t>Приложение № 1</w:t>
      </w: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РАЗРЕШЕНИЕ</w:t>
      </w: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на использование земель, земельного участка или части</w:t>
      </w: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земельного участка, находящихся в муниципальной собственности</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Дата выдачи ____________ № __________________</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(наименование уполномоченного органа, осуществляющего выдачу разрешения)</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Разрешает 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(наименование заявителя, телефон, адрес электронной почты)</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Использование   земельного   участка (части земельного участка, земель</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государственной неразграниченной собственности) 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(цель использования земельного участка)</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на землях 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spacing w:val="60"/>
          <w:sz w:val="20"/>
          <w:szCs w:val="20"/>
        </w:rPr>
      </w:pPr>
      <w:r w:rsidRPr="000B4883">
        <w:rPr>
          <w:rFonts w:ascii="Times New Roman" w:eastAsia="Calibri" w:hAnsi="Times New Roman"/>
          <w:bCs/>
          <w:i/>
          <w:spacing w:val="60"/>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Местоположение 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(адрес места размещения объекта)</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Кадастровый номер земельного участка </w:t>
      </w:r>
      <w:hyperlink r:id="rId19" w:anchor="Par53" w:history="1">
        <w:r w:rsidRPr="000B4883">
          <w:rPr>
            <w:rFonts w:ascii="Times New Roman" w:eastAsia="Calibri" w:hAnsi="Times New Roman"/>
            <w:bCs/>
            <w:spacing w:val="60"/>
            <w:sz w:val="20"/>
            <w:szCs w:val="20"/>
          </w:rPr>
          <w:t>&lt;3&gt;</w:t>
        </w:r>
      </w:hyperlink>
      <w:r w:rsidRPr="000B4883">
        <w:rPr>
          <w:rFonts w:ascii="Times New Roman" w:eastAsia="Calibri" w:hAnsi="Times New Roman"/>
          <w:bCs/>
          <w:spacing w:val="60"/>
          <w:sz w:val="20"/>
          <w:szCs w:val="20"/>
        </w:rPr>
        <w:t xml:space="preserve"> 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Разрешение выдано на срок 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Согласование осуществления рубок деревьев, кустарников, расположенных в</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границах земельного участка, части земельного участка или земель 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Обязанность лиц, получивших   разрешение, выполнить   предусмотренные</w:t>
      </w:r>
    </w:p>
    <w:p w:rsidR="000B4883" w:rsidRPr="000B4883" w:rsidRDefault="00146B4A"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hyperlink r:id="rId20" w:history="1">
        <w:r w:rsidR="000B4883" w:rsidRPr="000B4883">
          <w:rPr>
            <w:rFonts w:ascii="Times New Roman" w:eastAsia="Calibri" w:hAnsi="Times New Roman"/>
            <w:bCs/>
            <w:spacing w:val="60"/>
            <w:sz w:val="20"/>
            <w:szCs w:val="20"/>
          </w:rPr>
          <w:t>статьей 39.35</w:t>
        </w:r>
      </w:hyperlink>
      <w:r w:rsidR="000B4883" w:rsidRPr="000B4883">
        <w:rPr>
          <w:rFonts w:ascii="Times New Roman" w:eastAsia="Calibri" w:hAnsi="Times New Roman"/>
          <w:bCs/>
          <w:spacing w:val="60"/>
          <w:sz w:val="20"/>
          <w:szCs w:val="20"/>
        </w:rPr>
        <w:t xml:space="preserve"> Земельного кодекса Российской  Федерации требования в случае,</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если использование земель  или  земельных  участков  привело  к  порче  или</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уничтожению плодородного слоя почвы в границах таких земель  или  земельных</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участков 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Сведения  о досрочном прекращении действия разрешения со дня предоставления</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земельного  участка  физическому  или юридическому лицу и сроки направления</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уполномоченным  органом  заявителю  уведомления о предоставлении земельного</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участка таким лицам 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lastRenderedPageBreak/>
        <w:t>Дополнительные условия использования участка 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Приложение:  схема  границ  предполагаемых к использованию земель или части</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земельного участка на кадастровом плане территории </w:t>
      </w:r>
      <w:hyperlink r:id="rId21" w:anchor="Par54" w:history="1">
        <w:r w:rsidRPr="000B4883">
          <w:rPr>
            <w:rFonts w:ascii="Times New Roman" w:eastAsia="Calibri" w:hAnsi="Times New Roman"/>
            <w:bCs/>
            <w:spacing w:val="60"/>
            <w:sz w:val="20"/>
            <w:szCs w:val="20"/>
          </w:rPr>
          <w:t>&lt;4&gt;</w:t>
        </w:r>
      </w:hyperlink>
      <w:r w:rsidRPr="000B4883">
        <w:rPr>
          <w:rFonts w:ascii="Times New Roman" w:eastAsia="Calibri" w:hAnsi="Times New Roman"/>
          <w:bCs/>
          <w:spacing w:val="60"/>
          <w:sz w:val="20"/>
          <w:szCs w:val="20"/>
        </w:rPr>
        <w:t>.</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    Сведения об    │</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│электронной подписи│</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w:t>
      </w:r>
    </w:p>
    <w:p w:rsidR="000B4883" w:rsidRPr="000B4883" w:rsidRDefault="000B4883" w:rsidP="000B4883">
      <w:pPr>
        <w:autoSpaceDE w:val="0"/>
        <w:autoSpaceDN w:val="0"/>
        <w:adjustRightInd w:val="0"/>
        <w:spacing w:after="0" w:line="240" w:lineRule="auto"/>
        <w:jc w:val="both"/>
        <w:rPr>
          <w:rFonts w:ascii="Times New Roman" w:eastAsia="Calibri" w:hAnsi="Times New Roman"/>
          <w:b/>
          <w:bCs/>
          <w:sz w:val="20"/>
          <w:szCs w:val="20"/>
          <w:lang w:eastAsia="en-US"/>
        </w:rPr>
      </w:pPr>
    </w:p>
    <w:p w:rsidR="000B4883" w:rsidRPr="000B4883" w:rsidRDefault="000B4883" w:rsidP="000B4883">
      <w:pPr>
        <w:autoSpaceDE w:val="0"/>
        <w:autoSpaceDN w:val="0"/>
        <w:adjustRightInd w:val="0"/>
        <w:spacing w:after="0" w:line="240" w:lineRule="auto"/>
        <w:ind w:firstLine="540"/>
        <w:jc w:val="both"/>
        <w:rPr>
          <w:rFonts w:ascii="Times New Roman" w:eastAsia="Calibri" w:hAnsi="Times New Roman"/>
          <w:b/>
          <w:bCs/>
          <w:sz w:val="20"/>
          <w:szCs w:val="20"/>
          <w:lang w:eastAsia="en-US"/>
        </w:rPr>
      </w:pPr>
      <w:r w:rsidRPr="000B4883">
        <w:rPr>
          <w:rFonts w:ascii="Times New Roman" w:eastAsia="Calibri" w:hAnsi="Times New Roman"/>
          <w:b/>
          <w:bCs/>
          <w:sz w:val="20"/>
          <w:szCs w:val="20"/>
          <w:lang w:eastAsia="en-US"/>
        </w:rPr>
        <w:t>--------------------------------</w:t>
      </w:r>
    </w:p>
    <w:p w:rsidR="000B4883" w:rsidRPr="000B4883" w:rsidRDefault="000B4883" w:rsidP="000B4883">
      <w:pPr>
        <w:autoSpaceDE w:val="0"/>
        <w:autoSpaceDN w:val="0"/>
        <w:adjustRightInd w:val="0"/>
        <w:spacing w:before="240" w:after="0" w:line="240" w:lineRule="auto"/>
        <w:ind w:firstLine="540"/>
        <w:jc w:val="both"/>
        <w:rPr>
          <w:rFonts w:ascii="Times New Roman" w:eastAsia="Calibri" w:hAnsi="Times New Roman"/>
          <w:bCs/>
          <w:i/>
          <w:sz w:val="20"/>
          <w:szCs w:val="20"/>
          <w:lang w:eastAsia="en-US"/>
        </w:rPr>
      </w:pPr>
      <w:bookmarkStart w:id="3" w:name="Par52"/>
      <w:bookmarkEnd w:id="3"/>
      <w:r w:rsidRPr="000B4883">
        <w:rPr>
          <w:rFonts w:ascii="Times New Roman" w:eastAsia="Calibri" w:hAnsi="Times New Roman"/>
          <w:bCs/>
          <w:i/>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22" w:history="1">
        <w:r w:rsidRPr="000B4883">
          <w:rPr>
            <w:rFonts w:ascii="Times New Roman" w:eastAsia="Calibri" w:hAnsi="Times New Roman"/>
            <w:bCs/>
            <w:i/>
            <w:sz w:val="20"/>
            <w:szCs w:val="20"/>
            <w:lang w:eastAsia="en-US"/>
          </w:rPr>
          <w:t>пунктом 1 статьи 39.34</w:t>
        </w:r>
      </w:hyperlink>
      <w:r w:rsidRPr="000B4883">
        <w:rPr>
          <w:rFonts w:ascii="Times New Roman" w:eastAsia="Calibri" w:hAnsi="Times New Roman"/>
          <w:bCs/>
          <w:i/>
          <w:sz w:val="20"/>
          <w:szCs w:val="20"/>
          <w:lang w:eastAsia="en-US"/>
        </w:rPr>
        <w:t xml:space="preserve"> Земельного кодекса Российской Федерации.</w:t>
      </w:r>
    </w:p>
    <w:p w:rsidR="000B4883" w:rsidRPr="000B4883" w:rsidRDefault="000B4883" w:rsidP="000B4883">
      <w:pPr>
        <w:autoSpaceDE w:val="0"/>
        <w:autoSpaceDN w:val="0"/>
        <w:adjustRightInd w:val="0"/>
        <w:spacing w:before="240" w:after="0" w:line="240" w:lineRule="auto"/>
        <w:ind w:firstLine="540"/>
        <w:jc w:val="both"/>
        <w:rPr>
          <w:rFonts w:ascii="Times New Roman" w:eastAsia="Calibri" w:hAnsi="Times New Roman"/>
          <w:bCs/>
          <w:i/>
          <w:sz w:val="20"/>
          <w:szCs w:val="20"/>
          <w:lang w:eastAsia="en-US"/>
        </w:rPr>
      </w:pPr>
      <w:bookmarkStart w:id="4" w:name="Par53"/>
      <w:bookmarkEnd w:id="4"/>
      <w:r w:rsidRPr="000B4883">
        <w:rPr>
          <w:rFonts w:ascii="Times New Roman" w:eastAsia="Calibri" w:hAnsi="Times New Roman"/>
          <w:bCs/>
          <w:i/>
          <w:sz w:val="20"/>
          <w:szCs w:val="20"/>
          <w:lang w:eastAsia="en-US"/>
        </w:rPr>
        <w:t>&lt;3&gt; Указывается, если разрешение выдается в отношении земельного участка.</w:t>
      </w:r>
    </w:p>
    <w:p w:rsidR="000B4883" w:rsidRPr="000B4883" w:rsidRDefault="000B4883" w:rsidP="000B4883">
      <w:pPr>
        <w:autoSpaceDE w:val="0"/>
        <w:autoSpaceDN w:val="0"/>
        <w:adjustRightInd w:val="0"/>
        <w:spacing w:before="240" w:after="0" w:line="240" w:lineRule="auto"/>
        <w:ind w:firstLine="540"/>
        <w:jc w:val="both"/>
        <w:rPr>
          <w:rFonts w:ascii="Times New Roman" w:eastAsia="Calibri" w:hAnsi="Times New Roman"/>
          <w:bCs/>
          <w:i/>
          <w:sz w:val="20"/>
          <w:szCs w:val="20"/>
          <w:lang w:eastAsia="en-US"/>
        </w:rPr>
      </w:pPr>
      <w:bookmarkStart w:id="5" w:name="Par54"/>
      <w:bookmarkEnd w:id="5"/>
      <w:r w:rsidRPr="000B4883">
        <w:rPr>
          <w:rFonts w:ascii="Times New Roman" w:eastAsia="Calibri" w:hAnsi="Times New Roman"/>
          <w:bCs/>
          <w:i/>
          <w:sz w:val="20"/>
          <w:szCs w:val="20"/>
          <w:lang w:eastAsia="en-US"/>
        </w:rPr>
        <w:t>&lt;4&gt; Если планируется использовать земли или часть земельного участка.</w:t>
      </w: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ind w:left="8496" w:firstLine="708"/>
        <w:rPr>
          <w:rFonts w:ascii="Times New Roman" w:hAnsi="Times New Roman"/>
          <w:sz w:val="20"/>
          <w:szCs w:val="20"/>
        </w:rPr>
      </w:pPr>
      <w:r w:rsidRPr="000B4883">
        <w:rPr>
          <w:rFonts w:ascii="Times New Roman" w:hAnsi="Times New Roman"/>
          <w:sz w:val="20"/>
          <w:szCs w:val="20"/>
        </w:rPr>
        <w:t>Приложение № 2</w:t>
      </w:r>
    </w:p>
    <w:p w:rsidR="000B4883" w:rsidRPr="000B4883" w:rsidRDefault="000B4883" w:rsidP="000B4883">
      <w:pPr>
        <w:spacing w:line="240" w:lineRule="auto"/>
        <w:ind w:left="8496" w:firstLine="708"/>
        <w:rPr>
          <w:rFonts w:ascii="Times New Roman" w:hAnsi="Times New Roman"/>
          <w:sz w:val="20"/>
          <w:szCs w:val="20"/>
        </w:rPr>
      </w:pPr>
    </w:p>
    <w:p w:rsidR="000B4883" w:rsidRPr="000B4883" w:rsidRDefault="000B4883" w:rsidP="000B4883">
      <w:pPr>
        <w:spacing w:line="240" w:lineRule="auto"/>
        <w:ind w:left="8496" w:firstLine="708"/>
        <w:rPr>
          <w:rFonts w:ascii="Times New Roman" w:hAnsi="Times New Roman"/>
          <w:sz w:val="20"/>
          <w:szCs w:val="20"/>
        </w:rPr>
      </w:pP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РАЗРЕШЕНИЕ </w:t>
      </w:r>
      <w:hyperlink r:id="rId23" w:anchor="Par46" w:history="1">
        <w:r w:rsidRPr="000B4883">
          <w:rPr>
            <w:rFonts w:ascii="Times New Roman" w:eastAsia="Calibri" w:hAnsi="Times New Roman"/>
            <w:bCs/>
            <w:spacing w:val="60"/>
            <w:sz w:val="20"/>
            <w:szCs w:val="20"/>
          </w:rPr>
          <w:t>&lt;5&gt;</w:t>
        </w:r>
      </w:hyperlink>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на размещение объекта</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Дата выдачи ____________ № 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(наименование уполномоченного органа, осуществляющего выдачу разрешения)</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Разрешает 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(наименование заявителя, телефон, адрес электронной почты)</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использование   земельного   участка (части земельного участка, земель</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государственной неразграниченной собственности) 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(цель использования земельного участка)</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на землях _________________________________________________________________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spacing w:val="60"/>
          <w:sz w:val="20"/>
          <w:szCs w:val="20"/>
        </w:rPr>
      </w:pPr>
      <w:r w:rsidRPr="000B4883">
        <w:rPr>
          <w:rFonts w:ascii="Times New Roman" w:eastAsia="Calibri" w:hAnsi="Times New Roman"/>
          <w:bCs/>
          <w:i/>
          <w:spacing w:val="60"/>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lastRenderedPageBreak/>
        <w:t>Местоположение ____________________________________________________________</w:t>
      </w:r>
    </w:p>
    <w:p w:rsidR="000B4883" w:rsidRPr="000B4883" w:rsidRDefault="000B4883" w:rsidP="000B4883">
      <w:pPr>
        <w:autoSpaceDE w:val="0"/>
        <w:autoSpaceDN w:val="0"/>
        <w:adjustRightInd w:val="0"/>
        <w:spacing w:after="0" w:line="240" w:lineRule="auto"/>
        <w:ind w:firstLine="709"/>
        <w:jc w:val="center"/>
        <w:outlineLvl w:val="0"/>
        <w:rPr>
          <w:rFonts w:ascii="Times New Roman" w:eastAsia="Calibri" w:hAnsi="Times New Roman"/>
          <w:bCs/>
          <w:i/>
          <w:spacing w:val="60"/>
          <w:sz w:val="20"/>
          <w:szCs w:val="20"/>
        </w:rPr>
      </w:pPr>
      <w:r w:rsidRPr="000B4883">
        <w:rPr>
          <w:rFonts w:ascii="Times New Roman" w:eastAsia="Calibri" w:hAnsi="Times New Roman"/>
          <w:bCs/>
          <w:i/>
          <w:spacing w:val="60"/>
          <w:sz w:val="20"/>
          <w:szCs w:val="20"/>
        </w:rPr>
        <w:t>(адрес места размещения объекта)</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Кадастровый номер земельного участка </w:t>
      </w:r>
      <w:hyperlink r:id="rId24" w:anchor="Par47" w:history="1">
        <w:r w:rsidRPr="000B4883">
          <w:rPr>
            <w:rFonts w:ascii="Times New Roman" w:eastAsia="Calibri" w:hAnsi="Times New Roman"/>
            <w:bCs/>
            <w:spacing w:val="60"/>
            <w:sz w:val="20"/>
            <w:szCs w:val="20"/>
          </w:rPr>
          <w:t>&lt;6&gt;</w:t>
        </w:r>
      </w:hyperlink>
      <w:r w:rsidRPr="000B4883">
        <w:rPr>
          <w:rFonts w:ascii="Times New Roman" w:eastAsia="Calibri" w:hAnsi="Times New Roman"/>
          <w:bCs/>
          <w:spacing w:val="60"/>
          <w:sz w:val="20"/>
          <w:szCs w:val="20"/>
        </w:rPr>
        <w:t xml:space="preserve"> 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Разрешение выдано на срок 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Согласование осуществления рубок деревьев, кустарников, расположенных в</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границах земельного участка, части земельного участка или земель 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Обязанность   лиц, получивших   разрешение, выполнить   предусмотренные</w:t>
      </w:r>
    </w:p>
    <w:p w:rsidR="000B4883" w:rsidRPr="000B4883" w:rsidRDefault="00146B4A"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hyperlink r:id="rId25" w:history="1">
        <w:r w:rsidR="000B4883" w:rsidRPr="000B4883">
          <w:rPr>
            <w:rFonts w:ascii="Times New Roman" w:eastAsia="Calibri" w:hAnsi="Times New Roman"/>
            <w:bCs/>
            <w:spacing w:val="60"/>
            <w:sz w:val="20"/>
            <w:szCs w:val="20"/>
          </w:rPr>
          <w:t>статьей 39.35</w:t>
        </w:r>
      </w:hyperlink>
      <w:r w:rsidR="000B4883" w:rsidRPr="000B4883">
        <w:rPr>
          <w:rFonts w:ascii="Times New Roman" w:eastAsia="Calibri" w:hAnsi="Times New Roman"/>
          <w:bCs/>
          <w:spacing w:val="60"/>
          <w:sz w:val="20"/>
          <w:szCs w:val="20"/>
        </w:rPr>
        <w:t xml:space="preserve"> Земельного кодекса Российской  Федерации требования в случае,</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если  использование  земель  или  земельных  участков  привело  к порче или</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уничтожению плодородного слоя почвы  в границах таких земель  или земельных</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участков 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Сведения  о досрочном прекращении действия разрешения со дня предоставления</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земельного  участка  физическому  или юридическому лицу и сроки направления</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уполномоченным  органом  заявителю  уведомления о предоставлении земельного</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участка таким лицам 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Дополнительные условия использования участка 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___________________________________________________________________________</w:t>
      </w: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bCs/>
          <w:spacing w:val="60"/>
          <w:sz w:val="20"/>
          <w:szCs w:val="20"/>
        </w:rPr>
      </w:pP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    Сведения об    │</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│электронной подписи│</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bCs/>
          <w:spacing w:val="60"/>
          <w:sz w:val="20"/>
          <w:szCs w:val="20"/>
        </w:rPr>
      </w:pPr>
      <w:r w:rsidRPr="000B4883">
        <w:rPr>
          <w:rFonts w:ascii="Times New Roman" w:eastAsia="Calibri" w:hAnsi="Times New Roman"/>
          <w:bCs/>
          <w:spacing w:val="60"/>
          <w:sz w:val="20"/>
          <w:szCs w:val="20"/>
        </w:rPr>
        <w:t xml:space="preserve">                                              └───────────────────┘</w:t>
      </w:r>
    </w:p>
    <w:p w:rsidR="000B4883" w:rsidRPr="000B4883" w:rsidRDefault="000B4883" w:rsidP="000B4883">
      <w:pPr>
        <w:autoSpaceDE w:val="0"/>
        <w:autoSpaceDN w:val="0"/>
        <w:adjustRightInd w:val="0"/>
        <w:spacing w:after="0" w:line="240" w:lineRule="auto"/>
        <w:jc w:val="both"/>
        <w:rPr>
          <w:rFonts w:ascii="Times New Roman" w:eastAsia="Calibri" w:hAnsi="Times New Roman"/>
          <w:i/>
          <w:iCs/>
          <w:sz w:val="20"/>
          <w:szCs w:val="20"/>
          <w:lang w:eastAsia="en-US"/>
        </w:rPr>
      </w:pPr>
    </w:p>
    <w:p w:rsidR="000B4883" w:rsidRPr="000B4883" w:rsidRDefault="000B4883" w:rsidP="000B4883">
      <w:pPr>
        <w:autoSpaceDE w:val="0"/>
        <w:autoSpaceDN w:val="0"/>
        <w:adjustRightInd w:val="0"/>
        <w:spacing w:after="0" w:line="240" w:lineRule="auto"/>
        <w:ind w:firstLine="540"/>
        <w:jc w:val="both"/>
        <w:rPr>
          <w:rFonts w:ascii="Times New Roman" w:eastAsia="Calibri" w:hAnsi="Times New Roman"/>
          <w:i/>
          <w:iCs/>
          <w:sz w:val="20"/>
          <w:szCs w:val="20"/>
          <w:lang w:eastAsia="en-US"/>
        </w:rPr>
      </w:pPr>
      <w:r w:rsidRPr="000B4883">
        <w:rPr>
          <w:rFonts w:ascii="Times New Roman" w:eastAsia="Calibri" w:hAnsi="Times New Roman"/>
          <w:i/>
          <w:iCs/>
          <w:sz w:val="20"/>
          <w:szCs w:val="20"/>
          <w:lang w:eastAsia="en-US"/>
        </w:rPr>
        <w:t>--------------------------------</w:t>
      </w:r>
    </w:p>
    <w:p w:rsidR="000B4883" w:rsidRPr="000B4883" w:rsidRDefault="000B4883" w:rsidP="000B4883">
      <w:pPr>
        <w:autoSpaceDE w:val="0"/>
        <w:autoSpaceDN w:val="0"/>
        <w:adjustRightInd w:val="0"/>
        <w:spacing w:before="200" w:after="0" w:line="240" w:lineRule="auto"/>
        <w:ind w:firstLine="540"/>
        <w:jc w:val="both"/>
        <w:rPr>
          <w:rFonts w:ascii="Times New Roman" w:eastAsia="Calibri" w:hAnsi="Times New Roman"/>
          <w:i/>
          <w:iCs/>
          <w:sz w:val="20"/>
          <w:szCs w:val="20"/>
          <w:lang w:eastAsia="en-US"/>
        </w:rPr>
      </w:pPr>
      <w:bookmarkStart w:id="6" w:name="Par46"/>
      <w:bookmarkEnd w:id="6"/>
      <w:r w:rsidRPr="000B4883">
        <w:rPr>
          <w:rFonts w:ascii="Times New Roman" w:eastAsia="Calibri" w:hAnsi="Times New Roman"/>
          <w:i/>
          <w:iCs/>
          <w:sz w:val="20"/>
          <w:szCs w:val="20"/>
          <w:lang w:eastAsia="en-US"/>
        </w:rPr>
        <w:t xml:space="preserve">&lt;5&gt; Выдается в случае подачи заявления о размещении объектов в соответствии с </w:t>
      </w:r>
      <w:hyperlink r:id="rId26" w:history="1">
        <w:r w:rsidRPr="000B4883">
          <w:rPr>
            <w:rFonts w:ascii="Times New Roman" w:eastAsia="Calibri" w:hAnsi="Times New Roman"/>
            <w:i/>
            <w:iCs/>
            <w:sz w:val="20"/>
            <w:szCs w:val="20"/>
            <w:lang w:eastAsia="en-US"/>
          </w:rPr>
          <w:t>пунктом 3 статьи 39.36</w:t>
        </w:r>
      </w:hyperlink>
      <w:r w:rsidRPr="000B4883">
        <w:rPr>
          <w:rFonts w:ascii="Times New Roman" w:eastAsia="Calibri" w:hAnsi="Times New Roman"/>
          <w:i/>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0B4883" w:rsidRPr="000B4883" w:rsidRDefault="000B4883" w:rsidP="000B4883">
      <w:pPr>
        <w:autoSpaceDE w:val="0"/>
        <w:autoSpaceDN w:val="0"/>
        <w:adjustRightInd w:val="0"/>
        <w:spacing w:before="200" w:after="0" w:line="240" w:lineRule="auto"/>
        <w:ind w:firstLine="540"/>
        <w:jc w:val="both"/>
        <w:rPr>
          <w:rFonts w:ascii="Times New Roman" w:eastAsia="Calibri" w:hAnsi="Times New Roman"/>
          <w:i/>
          <w:iCs/>
          <w:sz w:val="20"/>
          <w:szCs w:val="20"/>
          <w:lang w:eastAsia="en-US"/>
        </w:rPr>
      </w:pPr>
      <w:bookmarkStart w:id="7" w:name="Par47"/>
      <w:bookmarkEnd w:id="7"/>
      <w:r w:rsidRPr="000B4883">
        <w:rPr>
          <w:rFonts w:ascii="Times New Roman" w:eastAsia="Calibri" w:hAnsi="Times New Roman"/>
          <w:i/>
          <w:iCs/>
          <w:sz w:val="20"/>
          <w:szCs w:val="20"/>
          <w:lang w:eastAsia="en-US"/>
        </w:rPr>
        <w:t>&lt;6&gt; Указывается, если разрешение выдается в отношении земельного участка.</w:t>
      </w:r>
    </w:p>
    <w:p w:rsidR="000B4883" w:rsidRPr="000B4883" w:rsidRDefault="000B4883" w:rsidP="000B4883">
      <w:pPr>
        <w:autoSpaceDE w:val="0"/>
        <w:autoSpaceDN w:val="0"/>
        <w:adjustRightInd w:val="0"/>
        <w:spacing w:after="0" w:line="240" w:lineRule="auto"/>
        <w:jc w:val="both"/>
        <w:rPr>
          <w:rFonts w:ascii="Times New Roman" w:hAnsi="Times New Roman"/>
          <w:sz w:val="20"/>
          <w:szCs w:val="20"/>
          <w:lang w:eastAsia="en-US"/>
        </w:rPr>
      </w:pPr>
    </w:p>
    <w:p w:rsidR="000B4883" w:rsidRPr="000B4883" w:rsidRDefault="000B4883" w:rsidP="000B4883">
      <w:pPr>
        <w:autoSpaceDE w:val="0"/>
        <w:autoSpaceDN w:val="0"/>
        <w:adjustRightInd w:val="0"/>
        <w:spacing w:after="0" w:line="240" w:lineRule="auto"/>
        <w:jc w:val="both"/>
        <w:rPr>
          <w:rFonts w:ascii="Times New Roman" w:hAnsi="Times New Roman"/>
          <w:sz w:val="20"/>
          <w:szCs w:val="20"/>
          <w:lang w:eastAsia="en-US"/>
        </w:rPr>
      </w:pPr>
    </w:p>
    <w:p w:rsidR="000B4883" w:rsidRPr="000B4883" w:rsidRDefault="000B4883" w:rsidP="000B4883">
      <w:pPr>
        <w:autoSpaceDE w:val="0"/>
        <w:autoSpaceDN w:val="0"/>
        <w:adjustRightInd w:val="0"/>
        <w:spacing w:after="0" w:line="240" w:lineRule="auto"/>
        <w:jc w:val="both"/>
        <w:rPr>
          <w:rFonts w:ascii="Times New Roman" w:hAnsi="Times New Roman"/>
          <w:sz w:val="20"/>
          <w:szCs w:val="20"/>
          <w:lang w:eastAsia="en-US"/>
        </w:rPr>
      </w:pPr>
    </w:p>
    <w:p w:rsidR="000B4883" w:rsidRPr="000B4883" w:rsidRDefault="000B4883" w:rsidP="000B4883">
      <w:pPr>
        <w:autoSpaceDE w:val="0"/>
        <w:autoSpaceDN w:val="0"/>
        <w:adjustRightInd w:val="0"/>
        <w:spacing w:after="0" w:line="240" w:lineRule="auto"/>
        <w:jc w:val="both"/>
        <w:rPr>
          <w:rFonts w:ascii="Times New Roman" w:hAnsi="Times New Roman"/>
          <w:sz w:val="20"/>
          <w:szCs w:val="20"/>
          <w:lang w:eastAsia="en-US"/>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rPr>
          <w:rFonts w:ascii="Times New Roman" w:hAnsi="Times New Roman"/>
          <w:b/>
          <w:sz w:val="20"/>
          <w:szCs w:val="20"/>
        </w:rPr>
      </w:pPr>
    </w:p>
    <w:p w:rsidR="000B4883" w:rsidRPr="000B4883" w:rsidRDefault="000B4883" w:rsidP="000B4883">
      <w:pPr>
        <w:spacing w:line="240" w:lineRule="auto"/>
        <w:ind w:left="8496" w:firstLine="708"/>
        <w:rPr>
          <w:rFonts w:ascii="Times New Roman" w:hAnsi="Times New Roman"/>
          <w:sz w:val="20"/>
          <w:szCs w:val="20"/>
        </w:rPr>
      </w:pPr>
      <w:r w:rsidRPr="000B4883">
        <w:rPr>
          <w:rFonts w:ascii="Times New Roman" w:hAnsi="Times New Roman"/>
          <w:sz w:val="20"/>
          <w:szCs w:val="20"/>
        </w:rPr>
        <w:t>Приложение № 3</w:t>
      </w:r>
    </w:p>
    <w:p w:rsidR="000B4883" w:rsidRPr="000B4883" w:rsidRDefault="000B4883" w:rsidP="000B4883">
      <w:pPr>
        <w:widowControl w:val="0"/>
        <w:tabs>
          <w:tab w:val="left" w:leader="underscore" w:pos="6970"/>
        </w:tabs>
        <w:spacing w:after="40" w:line="228" w:lineRule="auto"/>
        <w:ind w:right="220"/>
        <w:jc w:val="right"/>
        <w:rPr>
          <w:rFonts w:ascii="Times New Roman" w:hAnsi="Times New Roman"/>
          <w:sz w:val="26"/>
          <w:szCs w:val="26"/>
        </w:rPr>
      </w:pP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sz w:val="20"/>
          <w:szCs w:val="20"/>
          <w:lang w:eastAsia="en-US"/>
        </w:rPr>
      </w:pPr>
      <w:r w:rsidRPr="000B4883">
        <w:rPr>
          <w:rFonts w:ascii="Times New Roman" w:eastAsia="Calibri" w:hAnsi="Times New Roman"/>
          <w:sz w:val="20"/>
          <w:szCs w:val="20"/>
          <w:lang w:eastAsia="en-US"/>
        </w:rPr>
        <w:t xml:space="preserve">                            ______________________________________________________</w:t>
      </w: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i/>
          <w:sz w:val="20"/>
          <w:szCs w:val="20"/>
          <w:lang w:eastAsia="en-US"/>
        </w:rPr>
      </w:pPr>
      <w:r w:rsidRPr="000B4883">
        <w:rPr>
          <w:rFonts w:ascii="Times New Roman" w:eastAsia="Calibri" w:hAnsi="Times New Roman"/>
          <w:i/>
          <w:sz w:val="20"/>
          <w:szCs w:val="20"/>
          <w:lang w:eastAsia="en-US"/>
        </w:rPr>
        <w:t>(наименование уполномоченного органа местного самоуправления)</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sz w:val="20"/>
          <w:szCs w:val="20"/>
          <w:lang w:eastAsia="en-US"/>
        </w:rPr>
      </w:pPr>
    </w:p>
    <w:p w:rsidR="000B4883" w:rsidRPr="000B4883" w:rsidRDefault="000B4883" w:rsidP="000B4883">
      <w:pPr>
        <w:autoSpaceDE w:val="0"/>
        <w:autoSpaceDN w:val="0"/>
        <w:adjustRightInd w:val="0"/>
        <w:spacing w:after="0" w:line="240" w:lineRule="auto"/>
        <w:jc w:val="right"/>
        <w:outlineLvl w:val="0"/>
        <w:rPr>
          <w:rFonts w:ascii="Times New Roman" w:eastAsia="Calibri" w:hAnsi="Times New Roman"/>
          <w:sz w:val="20"/>
          <w:szCs w:val="20"/>
          <w:lang w:eastAsia="en-US"/>
        </w:rPr>
      </w:pPr>
      <w:r w:rsidRPr="000B4883">
        <w:rPr>
          <w:rFonts w:ascii="Times New Roman" w:eastAsia="Calibri" w:hAnsi="Times New Roman"/>
          <w:sz w:val="20"/>
          <w:szCs w:val="20"/>
          <w:lang w:eastAsia="en-US"/>
        </w:rPr>
        <w:t xml:space="preserve">                                          Кому: ___________________________</w:t>
      </w:r>
    </w:p>
    <w:p w:rsidR="000B4883" w:rsidRPr="000B4883" w:rsidRDefault="000B4883" w:rsidP="000B4883">
      <w:pPr>
        <w:autoSpaceDE w:val="0"/>
        <w:autoSpaceDN w:val="0"/>
        <w:adjustRightInd w:val="0"/>
        <w:spacing w:after="0" w:line="240" w:lineRule="auto"/>
        <w:jc w:val="right"/>
        <w:outlineLvl w:val="0"/>
        <w:rPr>
          <w:rFonts w:ascii="Times New Roman" w:eastAsia="Calibri" w:hAnsi="Times New Roman"/>
          <w:sz w:val="20"/>
          <w:szCs w:val="20"/>
          <w:lang w:eastAsia="en-US"/>
        </w:rPr>
      </w:pPr>
      <w:r w:rsidRPr="000B4883">
        <w:rPr>
          <w:rFonts w:ascii="Times New Roman" w:eastAsia="Calibri" w:hAnsi="Times New Roman"/>
          <w:sz w:val="20"/>
          <w:szCs w:val="20"/>
          <w:lang w:eastAsia="en-US"/>
        </w:rPr>
        <w:t xml:space="preserve">                                          Контактные данные:_______________</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sz w:val="20"/>
          <w:szCs w:val="20"/>
          <w:lang w:eastAsia="en-US"/>
        </w:rPr>
      </w:pP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0B4883">
        <w:rPr>
          <w:rFonts w:ascii="Times New Roman" w:eastAsia="Calibri" w:hAnsi="Times New Roman"/>
          <w:sz w:val="20"/>
          <w:szCs w:val="20"/>
          <w:lang w:eastAsia="en-US"/>
        </w:rPr>
        <w:t>РЕШЕНИЕ</w:t>
      </w: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0B4883">
        <w:rPr>
          <w:rFonts w:ascii="Times New Roman" w:eastAsia="Calibri" w:hAnsi="Times New Roman"/>
          <w:sz w:val="20"/>
          <w:szCs w:val="20"/>
          <w:lang w:eastAsia="en-US"/>
        </w:rPr>
        <w:t>об отказе в предоставлении услуги</w:t>
      </w:r>
    </w:p>
    <w:p w:rsidR="000B4883" w:rsidRPr="000B4883" w:rsidRDefault="000B4883" w:rsidP="000B4883">
      <w:pPr>
        <w:autoSpaceDE w:val="0"/>
        <w:autoSpaceDN w:val="0"/>
        <w:adjustRightInd w:val="0"/>
        <w:spacing w:after="0" w:line="240" w:lineRule="auto"/>
        <w:jc w:val="center"/>
        <w:outlineLvl w:val="0"/>
        <w:rPr>
          <w:rFonts w:ascii="Times New Roman" w:eastAsia="Calibri" w:hAnsi="Times New Roman"/>
          <w:sz w:val="20"/>
          <w:szCs w:val="20"/>
          <w:lang w:eastAsia="en-US"/>
        </w:rPr>
      </w:pPr>
      <w:r w:rsidRPr="000B4883">
        <w:rPr>
          <w:rFonts w:ascii="Times New Roman" w:eastAsia="Calibri" w:hAnsi="Times New Roman"/>
          <w:sz w:val="20"/>
          <w:szCs w:val="20"/>
          <w:lang w:val="en-US" w:eastAsia="en-US"/>
        </w:rPr>
        <w:t>N</w:t>
      </w:r>
      <w:r w:rsidRPr="000B4883">
        <w:rPr>
          <w:rFonts w:ascii="Times New Roman" w:eastAsia="Calibri" w:hAnsi="Times New Roman"/>
          <w:sz w:val="20"/>
          <w:szCs w:val="20"/>
          <w:lang w:eastAsia="en-US"/>
        </w:rPr>
        <w:t xml:space="preserve"> ___________ от ___________</w:t>
      </w:r>
    </w:p>
    <w:p w:rsidR="000B4883" w:rsidRPr="000B4883" w:rsidRDefault="000B4883" w:rsidP="000B4883">
      <w:pPr>
        <w:autoSpaceDE w:val="0"/>
        <w:autoSpaceDN w:val="0"/>
        <w:adjustRightInd w:val="0"/>
        <w:spacing w:after="0" w:line="240" w:lineRule="auto"/>
        <w:jc w:val="both"/>
        <w:outlineLvl w:val="0"/>
        <w:rPr>
          <w:rFonts w:ascii="Times New Roman" w:eastAsia="Calibri" w:hAnsi="Times New Roman"/>
          <w:sz w:val="20"/>
          <w:szCs w:val="20"/>
          <w:lang w:eastAsia="en-US"/>
        </w:rPr>
      </w:pPr>
    </w:p>
    <w:p w:rsidR="000B4883" w:rsidRPr="000B4883" w:rsidRDefault="000B4883" w:rsidP="000B4883">
      <w:pPr>
        <w:autoSpaceDE w:val="0"/>
        <w:autoSpaceDN w:val="0"/>
        <w:adjustRightInd w:val="0"/>
        <w:spacing w:after="0" w:line="240" w:lineRule="auto"/>
        <w:ind w:firstLine="709"/>
        <w:jc w:val="both"/>
        <w:outlineLvl w:val="0"/>
        <w:rPr>
          <w:rFonts w:ascii="Times New Roman" w:eastAsia="Calibri" w:hAnsi="Times New Roman"/>
          <w:sz w:val="20"/>
          <w:szCs w:val="20"/>
          <w:lang w:eastAsia="en-US"/>
        </w:rPr>
      </w:pPr>
      <w:r w:rsidRPr="000B4883">
        <w:rPr>
          <w:rFonts w:ascii="Times New Roman" w:eastAsia="Calibri" w:hAnsi="Times New Roman"/>
          <w:sz w:val="20"/>
          <w:szCs w:val="20"/>
          <w:lang w:eastAsia="en-US"/>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0B4883" w:rsidRPr="000B4883" w:rsidRDefault="000B4883" w:rsidP="000B4883">
      <w:pPr>
        <w:autoSpaceDE w:val="0"/>
        <w:autoSpaceDN w:val="0"/>
        <w:adjustRightInd w:val="0"/>
        <w:spacing w:after="0" w:line="240" w:lineRule="auto"/>
        <w:jc w:val="both"/>
        <w:rPr>
          <w:rFonts w:ascii="Times New Roman" w:eastAsia="Calibri" w:hAnsi="Times New Roman"/>
          <w:sz w:val="20"/>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jc w:val="center"/>
              <w:rPr>
                <w:rFonts w:ascii="Times New Roman" w:hAnsi="Times New Roman"/>
                <w:sz w:val="20"/>
                <w:szCs w:val="20"/>
                <w:lang w:val="en-US"/>
              </w:rPr>
            </w:pPr>
            <w:r w:rsidRPr="000B4883">
              <w:rPr>
                <w:rFonts w:ascii="Times New Roman" w:hAnsi="Times New Roman"/>
                <w:sz w:val="20"/>
                <w:szCs w:val="20"/>
                <w:lang w:val="en-US"/>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jc w:val="center"/>
              <w:rPr>
                <w:rFonts w:ascii="Times New Roman" w:hAnsi="Times New Roman"/>
                <w:sz w:val="20"/>
                <w:szCs w:val="20"/>
              </w:rPr>
            </w:pPr>
            <w:r w:rsidRPr="000B4883">
              <w:rPr>
                <w:rFonts w:ascii="Times New Roman" w:hAnsi="Times New Roman"/>
                <w:sz w:val="20"/>
                <w:szCs w:val="20"/>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jc w:val="center"/>
              <w:rPr>
                <w:rFonts w:ascii="Times New Roman" w:hAnsi="Times New Roman"/>
                <w:sz w:val="20"/>
                <w:szCs w:val="20"/>
              </w:rPr>
            </w:pPr>
            <w:r w:rsidRPr="000B4883">
              <w:rPr>
                <w:rFonts w:ascii="Times New Roman" w:hAnsi="Times New Roman"/>
                <w:sz w:val="20"/>
                <w:szCs w:val="20"/>
              </w:rPr>
              <w:t>Разъяснение причин отказа в предоставлении услуги</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27" w:history="1">
              <w:r w:rsidR="000B4883" w:rsidRPr="000B4883">
                <w:rPr>
                  <w:rFonts w:ascii="Times New Roman" w:hAnsi="Times New Roman"/>
                  <w:sz w:val="20"/>
                  <w:szCs w:val="20"/>
                  <w:lang w:val="en-US"/>
                </w:rPr>
                <w:t>пп.1</w:t>
              </w:r>
            </w:hyperlink>
            <w:r w:rsidR="000B4883" w:rsidRPr="000B4883">
              <w:rPr>
                <w:rFonts w:ascii="Times New Roman" w:hAnsi="Times New Roman"/>
                <w:sz w:val="20"/>
                <w:szCs w:val="20"/>
                <w:lang w:val="en-US"/>
              </w:rPr>
              <w:t xml:space="preserve"> п.12.2</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 xml:space="preserve">Заявление подано с нарушением требований, установленных </w:t>
            </w:r>
            <w:hyperlink r:id="rId28" w:history="1">
              <w:r w:rsidRPr="000B4883">
                <w:rPr>
                  <w:rFonts w:ascii="Times New Roman" w:hAnsi="Times New Roman"/>
                  <w:sz w:val="20"/>
                  <w:szCs w:val="20"/>
                </w:rPr>
                <w:t>пунктом 3</w:t>
              </w:r>
            </w:hyperlink>
            <w:r w:rsidRPr="000B4883">
              <w:rPr>
                <w:rFonts w:ascii="Times New Roman" w:hAnsi="Times New Roman"/>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 xml:space="preserve">пп. </w:t>
            </w:r>
            <w:hyperlink r:id="rId29" w:history="1">
              <w:r w:rsidRPr="000B4883">
                <w:rPr>
                  <w:rFonts w:ascii="Times New Roman" w:hAnsi="Times New Roman"/>
                  <w:sz w:val="20"/>
                  <w:szCs w:val="20"/>
                  <w:lang w:val="en-US"/>
                </w:rPr>
                <w:t>2</w:t>
              </w:r>
            </w:hyperlink>
            <w:r w:rsidRPr="000B4883">
              <w:rPr>
                <w:rFonts w:ascii="Times New Roman" w:hAnsi="Times New Roman"/>
                <w:sz w:val="20"/>
                <w:szCs w:val="20"/>
                <w:lang w:val="en-US"/>
              </w:rPr>
              <w:t>п.12.2</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history="1">
              <w:r w:rsidRPr="000B4883">
                <w:rPr>
                  <w:rFonts w:ascii="Times New Roman" w:hAnsi="Times New Roman"/>
                  <w:sz w:val="20"/>
                  <w:szCs w:val="20"/>
                </w:rPr>
                <w:t>пунктом 1 статьи 39.34</w:t>
              </w:r>
            </w:hyperlink>
            <w:r w:rsidRPr="000B4883">
              <w:rPr>
                <w:rFonts w:ascii="Times New Roman" w:hAnsi="Times New Roman"/>
                <w:sz w:val="20"/>
                <w:szCs w:val="20"/>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31" w:history="1">
              <w:r w:rsidR="000B4883" w:rsidRPr="000B4883">
                <w:rPr>
                  <w:rFonts w:ascii="Times New Roman" w:hAnsi="Times New Roman"/>
                  <w:sz w:val="20"/>
                  <w:szCs w:val="20"/>
                  <w:lang w:val="en-US"/>
                </w:rPr>
                <w:t>пп.</w:t>
              </w:r>
            </w:hyperlink>
            <w:r w:rsidR="000B4883" w:rsidRPr="000B4883">
              <w:rPr>
                <w:rFonts w:ascii="Times New Roman" w:hAnsi="Times New Roman"/>
                <w:sz w:val="20"/>
                <w:szCs w:val="20"/>
                <w:lang w:val="en-US"/>
              </w:rPr>
              <w:t>3 п.12.2</w:t>
            </w:r>
          </w:p>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32" w:history="1">
              <w:r w:rsidR="000B4883" w:rsidRPr="000B4883">
                <w:rPr>
                  <w:rFonts w:ascii="Times New Roman" w:hAnsi="Times New Roman"/>
                  <w:sz w:val="20"/>
                  <w:szCs w:val="20"/>
                  <w:lang w:val="en-US"/>
                </w:rPr>
                <w:t>пп.1</w:t>
              </w:r>
            </w:hyperlink>
            <w:r w:rsidR="000B4883" w:rsidRPr="000B4883">
              <w:rPr>
                <w:rFonts w:ascii="Times New Roman" w:hAnsi="Times New Roman"/>
                <w:sz w:val="20"/>
                <w:szCs w:val="20"/>
                <w:lang w:val="en-US"/>
              </w:rPr>
              <w:t xml:space="preserve"> п.12.3</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 xml:space="preserve">Заявление подано с нарушением требований, установленных </w:t>
            </w:r>
            <w:hyperlink r:id="rId33" w:history="1">
              <w:r w:rsidRPr="000B4883">
                <w:rPr>
                  <w:rFonts w:ascii="Times New Roman" w:hAnsi="Times New Roman"/>
                  <w:sz w:val="20"/>
                  <w:szCs w:val="20"/>
                </w:rPr>
                <w:t>пунктом 4</w:t>
              </w:r>
            </w:hyperlink>
            <w:r w:rsidRPr="000B4883">
              <w:rPr>
                <w:rFonts w:ascii="Times New Roman" w:hAnsi="Times New Roman"/>
                <w:sz w:val="20"/>
                <w:szCs w:val="20"/>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34" w:history="1">
              <w:r w:rsidR="000B4883" w:rsidRPr="000B4883">
                <w:rPr>
                  <w:rFonts w:ascii="Times New Roman" w:hAnsi="Times New Roman"/>
                  <w:sz w:val="20"/>
                  <w:szCs w:val="20"/>
                  <w:lang w:val="en-US"/>
                </w:rPr>
                <w:t>пп.2</w:t>
              </w:r>
            </w:hyperlink>
            <w:r w:rsidR="000B4883" w:rsidRPr="000B4883">
              <w:rPr>
                <w:rFonts w:ascii="Times New Roman" w:hAnsi="Times New Roman"/>
                <w:sz w:val="20"/>
                <w:szCs w:val="20"/>
                <w:lang w:val="en-US"/>
              </w:rPr>
              <w:t xml:space="preserve"> п.12.3</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 xml:space="preserve">В заявлении указаны объекты, не предусмотренные в </w:t>
            </w:r>
            <w:hyperlink r:id="rId35" w:history="1">
              <w:r w:rsidRPr="000B4883">
                <w:rPr>
                  <w:rFonts w:ascii="Times New Roman" w:hAnsi="Times New Roman"/>
                  <w:sz w:val="20"/>
                  <w:szCs w:val="20"/>
                </w:rPr>
                <w:t>перечне</w:t>
              </w:r>
            </w:hyperlink>
            <w:r w:rsidRPr="000B4883">
              <w:rPr>
                <w:rFonts w:ascii="Times New Roman" w:hAnsi="Times New Roman"/>
                <w:sz w:val="20"/>
                <w:szCs w:val="20"/>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36" w:history="1">
              <w:r w:rsidR="000B4883" w:rsidRPr="000B4883">
                <w:rPr>
                  <w:rFonts w:ascii="Times New Roman" w:hAnsi="Times New Roman"/>
                  <w:sz w:val="20"/>
                  <w:szCs w:val="20"/>
                  <w:lang w:val="en-US"/>
                </w:rPr>
                <w:t>пп.</w:t>
              </w:r>
            </w:hyperlink>
            <w:r w:rsidR="000B4883" w:rsidRPr="000B4883">
              <w:rPr>
                <w:rFonts w:ascii="Times New Roman" w:hAnsi="Times New Roman"/>
                <w:sz w:val="20"/>
                <w:szCs w:val="20"/>
                <w:lang w:val="en-US"/>
              </w:rPr>
              <w:t>3 п.12.3</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пп.4 п.12.3.</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37" w:history="1">
              <w:r w:rsidR="000B4883" w:rsidRPr="000B4883">
                <w:rPr>
                  <w:rFonts w:ascii="Times New Roman" w:hAnsi="Times New Roman"/>
                  <w:sz w:val="20"/>
                  <w:szCs w:val="20"/>
                  <w:lang w:val="en-US"/>
                </w:rPr>
                <w:t>пп.</w:t>
              </w:r>
            </w:hyperlink>
            <w:r w:rsidR="000B4883" w:rsidRPr="000B4883">
              <w:rPr>
                <w:rFonts w:ascii="Times New Roman" w:hAnsi="Times New Roman"/>
                <w:sz w:val="20"/>
                <w:szCs w:val="20"/>
                <w:lang w:val="en-US"/>
              </w:rPr>
              <w:t>5 п.12.3</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r w:rsidR="000B4883" w:rsidRPr="000B4883" w:rsidTr="000B4883">
        <w:tc>
          <w:tcPr>
            <w:tcW w:w="1304" w:type="dxa"/>
            <w:tcBorders>
              <w:top w:val="single" w:sz="4" w:space="0" w:color="auto"/>
              <w:left w:val="single" w:sz="4" w:space="0" w:color="auto"/>
              <w:bottom w:val="single" w:sz="4" w:space="0" w:color="auto"/>
              <w:right w:val="single" w:sz="4" w:space="0" w:color="auto"/>
            </w:tcBorders>
            <w:hideMark/>
          </w:tcPr>
          <w:p w:rsidR="000B4883" w:rsidRPr="000B4883" w:rsidRDefault="00146B4A" w:rsidP="000B4883">
            <w:pPr>
              <w:autoSpaceDE w:val="0"/>
              <w:autoSpaceDN w:val="0"/>
              <w:adjustRightInd w:val="0"/>
              <w:spacing w:after="0" w:line="240" w:lineRule="auto"/>
              <w:rPr>
                <w:rFonts w:ascii="Times New Roman" w:hAnsi="Times New Roman"/>
                <w:sz w:val="20"/>
                <w:szCs w:val="20"/>
                <w:lang w:val="en-US"/>
              </w:rPr>
            </w:pPr>
            <w:hyperlink r:id="rId38" w:history="1">
              <w:r w:rsidR="000B4883" w:rsidRPr="000B4883">
                <w:rPr>
                  <w:rFonts w:ascii="Times New Roman" w:hAnsi="Times New Roman"/>
                  <w:sz w:val="20"/>
                  <w:szCs w:val="20"/>
                  <w:lang w:val="en-US"/>
                </w:rPr>
                <w:t>пп.6</w:t>
              </w:r>
            </w:hyperlink>
            <w:r w:rsidR="000B4883" w:rsidRPr="000B4883">
              <w:rPr>
                <w:rFonts w:ascii="Times New Roman" w:hAnsi="Times New Roman"/>
                <w:sz w:val="20"/>
                <w:szCs w:val="20"/>
                <w:lang w:val="en-US"/>
              </w:rPr>
              <w:t xml:space="preserve"> п 12.3.</w:t>
            </w:r>
          </w:p>
        </w:tc>
        <w:tc>
          <w:tcPr>
            <w:tcW w:w="5953"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rPr>
            </w:pPr>
            <w:r w:rsidRPr="000B4883">
              <w:rPr>
                <w:rFonts w:ascii="Times New Roman" w:hAnsi="Times New Roman"/>
                <w:sz w:val="20"/>
                <w:szCs w:val="20"/>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rPr>
                <w:rFonts w:ascii="Times New Roman" w:hAnsi="Times New Roman"/>
                <w:sz w:val="20"/>
                <w:szCs w:val="20"/>
                <w:lang w:val="en-US"/>
              </w:rPr>
            </w:pPr>
            <w:r w:rsidRPr="000B4883">
              <w:rPr>
                <w:rFonts w:ascii="Times New Roman" w:hAnsi="Times New Roman"/>
                <w:sz w:val="20"/>
                <w:szCs w:val="20"/>
                <w:lang w:val="en-US"/>
              </w:rPr>
              <w:t>Указываются основания такого вывода</w:t>
            </w:r>
          </w:p>
        </w:tc>
      </w:tr>
    </w:tbl>
    <w:p w:rsidR="000B4883" w:rsidRPr="000B4883" w:rsidRDefault="000B4883" w:rsidP="000B4883">
      <w:pPr>
        <w:autoSpaceDE w:val="0"/>
        <w:autoSpaceDN w:val="0"/>
        <w:adjustRightInd w:val="0"/>
        <w:spacing w:after="0" w:line="240" w:lineRule="auto"/>
        <w:jc w:val="both"/>
        <w:rPr>
          <w:rFonts w:ascii="Times New Roman" w:eastAsia="Calibri" w:hAnsi="Times New Roman"/>
          <w:sz w:val="20"/>
          <w:szCs w:val="20"/>
          <w:lang w:val="en-US" w:eastAsia="en-US"/>
        </w:rPr>
      </w:pPr>
    </w:p>
    <w:p w:rsidR="000B4883" w:rsidRPr="000B4883" w:rsidRDefault="000B4883" w:rsidP="000B4883">
      <w:pPr>
        <w:autoSpaceDE w:val="0"/>
        <w:autoSpaceDN w:val="0"/>
        <w:adjustRightInd w:val="0"/>
        <w:spacing w:after="0" w:line="240" w:lineRule="auto"/>
        <w:ind w:firstLine="540"/>
        <w:jc w:val="both"/>
        <w:rPr>
          <w:rFonts w:ascii="Times New Roman" w:eastAsia="Calibri" w:hAnsi="Times New Roman"/>
          <w:sz w:val="20"/>
          <w:szCs w:val="20"/>
          <w:lang w:val="en-US" w:eastAsia="en-US"/>
        </w:rPr>
      </w:pPr>
      <w:r w:rsidRPr="000B4883">
        <w:rPr>
          <w:rFonts w:ascii="Times New Roman" w:eastAsia="Calibri" w:hAnsi="Times New Roman"/>
          <w:sz w:val="20"/>
          <w:szCs w:val="20"/>
          <w:lang w:val="en-US" w:eastAsia="en-US"/>
        </w:rPr>
        <w:t>Дополнительно информируем: _____________________.</w:t>
      </w:r>
    </w:p>
    <w:p w:rsidR="000B4883" w:rsidRPr="000B4883" w:rsidRDefault="000B4883" w:rsidP="000B4883">
      <w:pPr>
        <w:autoSpaceDE w:val="0"/>
        <w:autoSpaceDN w:val="0"/>
        <w:adjustRightInd w:val="0"/>
        <w:spacing w:before="200" w:after="0" w:line="240" w:lineRule="auto"/>
        <w:ind w:firstLine="540"/>
        <w:jc w:val="both"/>
        <w:rPr>
          <w:rFonts w:ascii="Times New Roman" w:eastAsia="Calibri" w:hAnsi="Times New Roman"/>
          <w:sz w:val="20"/>
          <w:szCs w:val="20"/>
          <w:lang w:eastAsia="en-US"/>
        </w:rPr>
      </w:pPr>
      <w:r w:rsidRPr="000B4883">
        <w:rPr>
          <w:rFonts w:ascii="Times New Roman" w:eastAsia="Calibri" w:hAnsi="Times New Roman"/>
          <w:sz w:val="20"/>
          <w:szCs w:val="20"/>
          <w:lang w:eastAsia="en-US"/>
        </w:rPr>
        <w:t>Вы вправе повторно обратиться с заявлением о предоставлении услуги после устранения указанных нарушений.</w:t>
      </w:r>
    </w:p>
    <w:p w:rsidR="000B4883" w:rsidRPr="000B4883" w:rsidRDefault="000B4883" w:rsidP="000B4883">
      <w:pPr>
        <w:autoSpaceDE w:val="0"/>
        <w:autoSpaceDN w:val="0"/>
        <w:adjustRightInd w:val="0"/>
        <w:spacing w:before="200" w:after="0" w:line="240" w:lineRule="auto"/>
        <w:ind w:firstLine="540"/>
        <w:jc w:val="both"/>
        <w:rPr>
          <w:rFonts w:ascii="Times New Roman" w:eastAsia="Calibri" w:hAnsi="Times New Roman"/>
          <w:sz w:val="20"/>
          <w:szCs w:val="20"/>
          <w:lang w:eastAsia="en-US"/>
        </w:rPr>
      </w:pPr>
      <w:r w:rsidRPr="000B4883">
        <w:rPr>
          <w:rFonts w:ascii="Times New Roman" w:eastAsia="Calibri" w:hAnsi="Times New Roman"/>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0B4883" w:rsidRPr="000B4883" w:rsidRDefault="000B4883" w:rsidP="000B4883">
      <w:pPr>
        <w:autoSpaceDE w:val="0"/>
        <w:autoSpaceDN w:val="0"/>
        <w:adjustRightInd w:val="0"/>
        <w:spacing w:after="0" w:line="240" w:lineRule="auto"/>
        <w:jc w:val="both"/>
        <w:rPr>
          <w:rFonts w:ascii="Times New Roman" w:eastAsia="Calibri" w:hAnsi="Times New Roman"/>
          <w:sz w:val="20"/>
          <w:szCs w:val="20"/>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tblGrid>
      <w:tr w:rsidR="000B4883" w:rsidRPr="000B4883" w:rsidTr="000B4883">
        <w:tc>
          <w:tcPr>
            <w:tcW w:w="4535" w:type="dxa"/>
            <w:tcBorders>
              <w:top w:val="single" w:sz="4" w:space="0" w:color="auto"/>
              <w:left w:val="single" w:sz="4" w:space="0" w:color="auto"/>
              <w:bottom w:val="single" w:sz="4" w:space="0" w:color="auto"/>
              <w:right w:val="single" w:sz="4" w:space="0" w:color="auto"/>
            </w:tcBorders>
            <w:hideMark/>
          </w:tcPr>
          <w:p w:rsidR="000B4883" w:rsidRPr="000B4883" w:rsidRDefault="000B4883" w:rsidP="000B4883">
            <w:pPr>
              <w:autoSpaceDE w:val="0"/>
              <w:autoSpaceDN w:val="0"/>
              <w:adjustRightInd w:val="0"/>
              <w:spacing w:after="0" w:line="240" w:lineRule="auto"/>
              <w:jc w:val="center"/>
              <w:rPr>
                <w:rFonts w:ascii="Times New Roman" w:eastAsia="Calibri" w:hAnsi="Times New Roman"/>
                <w:sz w:val="20"/>
                <w:szCs w:val="20"/>
                <w:lang w:eastAsia="en-US"/>
              </w:rPr>
            </w:pPr>
            <w:r w:rsidRPr="000B4883">
              <w:rPr>
                <w:rFonts w:ascii="Times New Roman" w:eastAsia="Calibri" w:hAnsi="Times New Roman"/>
                <w:sz w:val="20"/>
                <w:szCs w:val="20"/>
                <w:lang w:eastAsia="en-US"/>
              </w:rPr>
              <w:t>Сведения о сертификате</w:t>
            </w:r>
          </w:p>
          <w:p w:rsidR="000B4883" w:rsidRPr="000B4883" w:rsidRDefault="000B4883" w:rsidP="000B4883">
            <w:pPr>
              <w:autoSpaceDE w:val="0"/>
              <w:autoSpaceDN w:val="0"/>
              <w:adjustRightInd w:val="0"/>
              <w:spacing w:after="0" w:line="240" w:lineRule="auto"/>
              <w:jc w:val="center"/>
              <w:rPr>
                <w:rFonts w:ascii="Times New Roman" w:eastAsia="Calibri" w:hAnsi="Times New Roman"/>
                <w:sz w:val="20"/>
                <w:szCs w:val="20"/>
                <w:lang w:eastAsia="en-US"/>
              </w:rPr>
            </w:pPr>
            <w:r w:rsidRPr="000B4883">
              <w:rPr>
                <w:rFonts w:ascii="Times New Roman" w:eastAsia="Calibri" w:hAnsi="Times New Roman"/>
                <w:sz w:val="20"/>
                <w:szCs w:val="20"/>
                <w:lang w:eastAsia="en-US"/>
              </w:rPr>
              <w:t>электронной подписи</w:t>
            </w:r>
          </w:p>
        </w:tc>
      </w:tr>
    </w:tbl>
    <w:p w:rsidR="000B4883" w:rsidRPr="000B4883" w:rsidRDefault="000B4883" w:rsidP="000B4883">
      <w:pPr>
        <w:autoSpaceDE w:val="0"/>
        <w:autoSpaceDN w:val="0"/>
        <w:adjustRightInd w:val="0"/>
        <w:spacing w:after="0" w:line="240" w:lineRule="auto"/>
        <w:jc w:val="both"/>
        <w:rPr>
          <w:rFonts w:ascii="Times New Roman" w:eastAsia="Calibri" w:hAnsi="Times New Roman"/>
          <w:sz w:val="20"/>
          <w:szCs w:val="20"/>
          <w:lang w:eastAsia="en-US"/>
        </w:rPr>
      </w:pPr>
    </w:p>
    <w:p w:rsidR="000B4883" w:rsidRPr="000B4883" w:rsidRDefault="000B4883" w:rsidP="000B4883">
      <w:pPr>
        <w:spacing w:line="240" w:lineRule="auto"/>
        <w:ind w:left="8496" w:firstLine="708"/>
        <w:rPr>
          <w:rFonts w:ascii="Times New Roman" w:hAnsi="Times New Roman"/>
          <w:sz w:val="20"/>
          <w:szCs w:val="20"/>
        </w:rPr>
      </w:pPr>
    </w:p>
    <w:p w:rsidR="00143CE3" w:rsidRPr="00143CE3" w:rsidRDefault="00143CE3" w:rsidP="000B4883">
      <w:pPr>
        <w:spacing w:after="0" w:line="240" w:lineRule="auto"/>
        <w:jc w:val="right"/>
        <w:rPr>
          <w:rFonts w:ascii="Times New Roman" w:hAnsi="Times New Roman"/>
          <w:kern w:val="28"/>
          <w:sz w:val="26"/>
          <w:szCs w:val="26"/>
        </w:rPr>
      </w:pPr>
    </w:p>
    <w:sectPr w:rsidR="00143CE3" w:rsidRPr="00143CE3" w:rsidSect="006B3C14">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4A" w:rsidRDefault="00146B4A" w:rsidP="00F847AF">
      <w:pPr>
        <w:spacing w:after="0" w:line="240" w:lineRule="auto"/>
      </w:pPr>
      <w:r>
        <w:separator/>
      </w:r>
    </w:p>
  </w:endnote>
  <w:endnote w:type="continuationSeparator" w:id="0">
    <w:p w:rsidR="00146B4A" w:rsidRDefault="00146B4A"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4A" w:rsidRDefault="00146B4A" w:rsidP="00F847AF">
      <w:pPr>
        <w:spacing w:after="0" w:line="240" w:lineRule="auto"/>
      </w:pPr>
      <w:r>
        <w:separator/>
      </w:r>
    </w:p>
  </w:footnote>
  <w:footnote w:type="continuationSeparator" w:id="0">
    <w:p w:rsidR="00146B4A" w:rsidRDefault="00146B4A" w:rsidP="00F8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147A7B"/>
    <w:multiLevelType w:val="hybridMultilevel"/>
    <w:tmpl w:val="07A0D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B3939F5"/>
    <w:multiLevelType w:val="hybridMultilevel"/>
    <w:tmpl w:val="68DC2F72"/>
    <w:lvl w:ilvl="0" w:tplc="CECCEDB8">
      <w:start w:val="1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536D3262"/>
    <w:multiLevelType w:val="multilevel"/>
    <w:tmpl w:val="07C2F4D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5" w15:restartNumberingAfterBreak="0">
    <w:nsid w:val="54E81D12"/>
    <w:multiLevelType w:val="hybridMultilevel"/>
    <w:tmpl w:val="E3780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8" w15:restartNumberingAfterBreak="0">
    <w:nsid w:val="61D85BD0"/>
    <w:multiLevelType w:val="hybridMultilevel"/>
    <w:tmpl w:val="AE22EC3A"/>
    <w:lvl w:ilvl="0" w:tplc="5E78AC04">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19" w15:restartNumberingAfterBreak="0">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1"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6" w15:restartNumberingAfterBreak="0">
    <w:nsid w:val="71D54890"/>
    <w:multiLevelType w:val="multilevel"/>
    <w:tmpl w:val="CF5ECB94"/>
    <w:lvl w:ilvl="0">
      <w:start w:val="8"/>
      <w:numFmt w:val="decimal"/>
      <w:lvlText w:val="%1."/>
      <w:lvlJc w:val="left"/>
      <w:pPr>
        <w:ind w:left="450" w:hanging="450"/>
      </w:pPr>
      <w:rPr>
        <w:b/>
        <w:i w:val="0"/>
      </w:rPr>
    </w:lvl>
    <w:lvl w:ilvl="1">
      <w:start w:val="1"/>
      <w:numFmt w:val="decimal"/>
      <w:lvlText w:val="%1.%2."/>
      <w:lvlJc w:val="left"/>
      <w:pPr>
        <w:ind w:left="2280" w:hanging="720"/>
      </w:p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27" w15:restartNumberingAfterBreak="0">
    <w:nsid w:val="723B0BB2"/>
    <w:multiLevelType w:val="multilevel"/>
    <w:tmpl w:val="B0E60232"/>
    <w:lvl w:ilvl="0">
      <w:start w:val="21"/>
      <w:numFmt w:val="decimal"/>
      <w:lvlText w:val="%1."/>
      <w:lvlJc w:val="left"/>
      <w:pPr>
        <w:ind w:left="555" w:hanging="55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76DE073B"/>
    <w:multiLevelType w:val="multilevel"/>
    <w:tmpl w:val="49C8E9CA"/>
    <w:lvl w:ilvl="0">
      <w:start w:val="5"/>
      <w:numFmt w:val="decimal"/>
      <w:lvlText w:val="%1."/>
      <w:lvlJc w:val="left"/>
      <w:pPr>
        <w:ind w:left="450" w:hanging="450"/>
      </w:pPr>
      <w:rPr>
        <w:b w:val="0"/>
        <w:strike w:val="0"/>
        <w:dstrike w:val="0"/>
        <w:u w:val="none"/>
        <w:effect w:val="none"/>
      </w:rPr>
    </w:lvl>
    <w:lvl w:ilvl="1">
      <w:start w:val="3"/>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1080" w:hanging="108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440" w:hanging="1440"/>
      </w:pPr>
      <w:rPr>
        <w:b w:val="0"/>
        <w:strike w:val="0"/>
        <w:dstrike w:val="0"/>
        <w:u w:val="none"/>
        <w:effect w:val="none"/>
      </w:rPr>
    </w:lvl>
    <w:lvl w:ilvl="6">
      <w:start w:val="1"/>
      <w:numFmt w:val="decimal"/>
      <w:lvlText w:val="%1.%2.%3.%4.%5.%6.%7."/>
      <w:lvlJc w:val="left"/>
      <w:pPr>
        <w:ind w:left="1800" w:hanging="1800"/>
      </w:pPr>
      <w:rPr>
        <w:b w:val="0"/>
        <w:strike w:val="0"/>
        <w:dstrike w:val="0"/>
        <w:u w:val="none"/>
        <w:effect w:val="none"/>
      </w:rPr>
    </w:lvl>
    <w:lvl w:ilvl="7">
      <w:start w:val="1"/>
      <w:numFmt w:val="decimal"/>
      <w:lvlText w:val="%1.%2.%3.%4.%5.%6.%7.%8."/>
      <w:lvlJc w:val="left"/>
      <w:pPr>
        <w:ind w:left="1800" w:hanging="1800"/>
      </w:pPr>
      <w:rPr>
        <w:b w:val="0"/>
        <w:strike w:val="0"/>
        <w:dstrike w:val="0"/>
        <w:u w:val="none"/>
        <w:effect w:val="none"/>
      </w:rPr>
    </w:lvl>
    <w:lvl w:ilvl="8">
      <w:start w:val="1"/>
      <w:numFmt w:val="decimal"/>
      <w:lvlText w:val="%1.%2.%3.%4.%5.%6.%7.%8.%9."/>
      <w:lvlJc w:val="left"/>
      <w:pPr>
        <w:ind w:left="2160" w:hanging="2160"/>
      </w:pPr>
      <w:rPr>
        <w:b w:val="0"/>
        <w:strike w:val="0"/>
        <w:dstrike w:val="0"/>
        <w:u w:val="none"/>
        <w:effect w:val="none"/>
      </w:rPr>
    </w:lvl>
  </w:abstractNum>
  <w:num w:numId="1">
    <w:abstractNumId w:val="17"/>
  </w:num>
  <w:num w:numId="2">
    <w:abstractNumId w:val="13"/>
  </w:num>
  <w:num w:numId="3">
    <w:abstractNumId w:val="5"/>
  </w:num>
  <w:num w:numId="4">
    <w:abstractNumId w:val="16"/>
  </w:num>
  <w:num w:numId="5">
    <w:abstractNumId w:val="24"/>
  </w:num>
  <w:num w:numId="6">
    <w:abstractNumId w:val="15"/>
  </w:num>
  <w:num w:numId="7">
    <w:abstractNumId w:val="11"/>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27"/>
  </w:num>
  <w:num w:numId="34">
    <w:abstractNumId w:val="27"/>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4A60"/>
    <w:rsid w:val="000665BA"/>
    <w:rsid w:val="000725E6"/>
    <w:rsid w:val="00087A31"/>
    <w:rsid w:val="0009386E"/>
    <w:rsid w:val="000A688A"/>
    <w:rsid w:val="000B4883"/>
    <w:rsid w:val="000B6CC2"/>
    <w:rsid w:val="000C0982"/>
    <w:rsid w:val="000C4F95"/>
    <w:rsid w:val="000C7224"/>
    <w:rsid w:val="000E4E59"/>
    <w:rsid w:val="0011008B"/>
    <w:rsid w:val="0011719D"/>
    <w:rsid w:val="00121825"/>
    <w:rsid w:val="00122F12"/>
    <w:rsid w:val="00123932"/>
    <w:rsid w:val="001256F2"/>
    <w:rsid w:val="00132C13"/>
    <w:rsid w:val="00133B1B"/>
    <w:rsid w:val="00134984"/>
    <w:rsid w:val="00134A12"/>
    <w:rsid w:val="00140467"/>
    <w:rsid w:val="00143CE3"/>
    <w:rsid w:val="00143FDD"/>
    <w:rsid w:val="00144D04"/>
    <w:rsid w:val="00146B4A"/>
    <w:rsid w:val="00154994"/>
    <w:rsid w:val="00157377"/>
    <w:rsid w:val="00173A85"/>
    <w:rsid w:val="00174826"/>
    <w:rsid w:val="001A1F24"/>
    <w:rsid w:val="001A68A0"/>
    <w:rsid w:val="001B4A00"/>
    <w:rsid w:val="001C1602"/>
    <w:rsid w:val="001C53D1"/>
    <w:rsid w:val="001D0D10"/>
    <w:rsid w:val="001D7DA7"/>
    <w:rsid w:val="001E6BB2"/>
    <w:rsid w:val="001F10CC"/>
    <w:rsid w:val="001F204E"/>
    <w:rsid w:val="00213C24"/>
    <w:rsid w:val="002169F1"/>
    <w:rsid w:val="00217ABC"/>
    <w:rsid w:val="002266C3"/>
    <w:rsid w:val="002512F2"/>
    <w:rsid w:val="00264FB0"/>
    <w:rsid w:val="00292296"/>
    <w:rsid w:val="002A245A"/>
    <w:rsid w:val="002A2731"/>
    <w:rsid w:val="002B1457"/>
    <w:rsid w:val="002C397E"/>
    <w:rsid w:val="002D3D07"/>
    <w:rsid w:val="002D4D60"/>
    <w:rsid w:val="002D6BE6"/>
    <w:rsid w:val="002D6F2E"/>
    <w:rsid w:val="002E32CC"/>
    <w:rsid w:val="002F0467"/>
    <w:rsid w:val="002F5E41"/>
    <w:rsid w:val="00303208"/>
    <w:rsid w:val="00313F4C"/>
    <w:rsid w:val="00315307"/>
    <w:rsid w:val="00315500"/>
    <w:rsid w:val="00316011"/>
    <w:rsid w:val="00325A41"/>
    <w:rsid w:val="00336F98"/>
    <w:rsid w:val="00341B3E"/>
    <w:rsid w:val="00350335"/>
    <w:rsid w:val="00350D81"/>
    <w:rsid w:val="00366D04"/>
    <w:rsid w:val="0037238F"/>
    <w:rsid w:val="003748B9"/>
    <w:rsid w:val="00381920"/>
    <w:rsid w:val="00381AED"/>
    <w:rsid w:val="00381D26"/>
    <w:rsid w:val="00382C85"/>
    <w:rsid w:val="003962AA"/>
    <w:rsid w:val="003B0B59"/>
    <w:rsid w:val="003B17A3"/>
    <w:rsid w:val="003D1A99"/>
    <w:rsid w:val="003D22C6"/>
    <w:rsid w:val="003D68B8"/>
    <w:rsid w:val="003E020B"/>
    <w:rsid w:val="003E3BCE"/>
    <w:rsid w:val="003E485A"/>
    <w:rsid w:val="003F1322"/>
    <w:rsid w:val="003F6792"/>
    <w:rsid w:val="00411658"/>
    <w:rsid w:val="00411925"/>
    <w:rsid w:val="00411F65"/>
    <w:rsid w:val="00412FC6"/>
    <w:rsid w:val="00414473"/>
    <w:rsid w:val="00427DCF"/>
    <w:rsid w:val="00436B37"/>
    <w:rsid w:val="00444FFA"/>
    <w:rsid w:val="0045200F"/>
    <w:rsid w:val="0047516B"/>
    <w:rsid w:val="00496499"/>
    <w:rsid w:val="004B17F3"/>
    <w:rsid w:val="004B2BFF"/>
    <w:rsid w:val="004B4B75"/>
    <w:rsid w:val="004C11F2"/>
    <w:rsid w:val="004C361B"/>
    <w:rsid w:val="004C5E6F"/>
    <w:rsid w:val="004D5C3A"/>
    <w:rsid w:val="004E0662"/>
    <w:rsid w:val="004F1292"/>
    <w:rsid w:val="004F4A17"/>
    <w:rsid w:val="004F7A1B"/>
    <w:rsid w:val="0050126A"/>
    <w:rsid w:val="00507021"/>
    <w:rsid w:val="00511284"/>
    <w:rsid w:val="00512FF4"/>
    <w:rsid w:val="00522DEF"/>
    <w:rsid w:val="00541FEF"/>
    <w:rsid w:val="00542CA2"/>
    <w:rsid w:val="0055657C"/>
    <w:rsid w:val="00560202"/>
    <w:rsid w:val="00564C9C"/>
    <w:rsid w:val="00567A14"/>
    <w:rsid w:val="0058609C"/>
    <w:rsid w:val="005934FA"/>
    <w:rsid w:val="005937F1"/>
    <w:rsid w:val="00593E7C"/>
    <w:rsid w:val="005A3313"/>
    <w:rsid w:val="005C1769"/>
    <w:rsid w:val="005D3097"/>
    <w:rsid w:val="005D4742"/>
    <w:rsid w:val="005E173B"/>
    <w:rsid w:val="005F43A9"/>
    <w:rsid w:val="00603283"/>
    <w:rsid w:val="00605F05"/>
    <w:rsid w:val="00606EBF"/>
    <w:rsid w:val="006206F9"/>
    <w:rsid w:val="00624494"/>
    <w:rsid w:val="00634496"/>
    <w:rsid w:val="00634F6E"/>
    <w:rsid w:val="00640807"/>
    <w:rsid w:val="006462A8"/>
    <w:rsid w:val="0065309E"/>
    <w:rsid w:val="00655310"/>
    <w:rsid w:val="00657B79"/>
    <w:rsid w:val="006740B8"/>
    <w:rsid w:val="00676F3C"/>
    <w:rsid w:val="006929B8"/>
    <w:rsid w:val="00693194"/>
    <w:rsid w:val="006A424C"/>
    <w:rsid w:val="006B0E73"/>
    <w:rsid w:val="006B25CB"/>
    <w:rsid w:val="006C1CBF"/>
    <w:rsid w:val="006C7744"/>
    <w:rsid w:val="006E46A5"/>
    <w:rsid w:val="006F3AAD"/>
    <w:rsid w:val="006F44D6"/>
    <w:rsid w:val="006F65EF"/>
    <w:rsid w:val="00717B90"/>
    <w:rsid w:val="00727AB2"/>
    <w:rsid w:val="007343CC"/>
    <w:rsid w:val="0073610F"/>
    <w:rsid w:val="007704BB"/>
    <w:rsid w:val="00783C06"/>
    <w:rsid w:val="00796C77"/>
    <w:rsid w:val="007A03F2"/>
    <w:rsid w:val="007A1D2D"/>
    <w:rsid w:val="007B5131"/>
    <w:rsid w:val="007B5EEE"/>
    <w:rsid w:val="007C77E2"/>
    <w:rsid w:val="007D1516"/>
    <w:rsid w:val="007D5611"/>
    <w:rsid w:val="007E17FE"/>
    <w:rsid w:val="007E2FF7"/>
    <w:rsid w:val="00811C55"/>
    <w:rsid w:val="008139E9"/>
    <w:rsid w:val="00813E98"/>
    <w:rsid w:val="00817828"/>
    <w:rsid w:val="0082349B"/>
    <w:rsid w:val="008246B5"/>
    <w:rsid w:val="00825D9F"/>
    <w:rsid w:val="00827F43"/>
    <w:rsid w:val="00830E1B"/>
    <w:rsid w:val="00833B57"/>
    <w:rsid w:val="008343CD"/>
    <w:rsid w:val="00837319"/>
    <w:rsid w:val="00844840"/>
    <w:rsid w:val="00845942"/>
    <w:rsid w:val="0086154D"/>
    <w:rsid w:val="00870394"/>
    <w:rsid w:val="00870F37"/>
    <w:rsid w:val="008728D3"/>
    <w:rsid w:val="0089187A"/>
    <w:rsid w:val="00892857"/>
    <w:rsid w:val="00895CE7"/>
    <w:rsid w:val="00897B2A"/>
    <w:rsid w:val="008A61DC"/>
    <w:rsid w:val="008A73B3"/>
    <w:rsid w:val="008C1706"/>
    <w:rsid w:val="008D2C96"/>
    <w:rsid w:val="008D5AB7"/>
    <w:rsid w:val="008E37BA"/>
    <w:rsid w:val="008E733C"/>
    <w:rsid w:val="008F0EEE"/>
    <w:rsid w:val="008F51CF"/>
    <w:rsid w:val="00905BA0"/>
    <w:rsid w:val="00906409"/>
    <w:rsid w:val="00907B69"/>
    <w:rsid w:val="0091216F"/>
    <w:rsid w:val="00921496"/>
    <w:rsid w:val="00926CEC"/>
    <w:rsid w:val="0093583C"/>
    <w:rsid w:val="00961817"/>
    <w:rsid w:val="0097639E"/>
    <w:rsid w:val="00976A10"/>
    <w:rsid w:val="00993389"/>
    <w:rsid w:val="00995121"/>
    <w:rsid w:val="0099596D"/>
    <w:rsid w:val="009A5B4C"/>
    <w:rsid w:val="009A7463"/>
    <w:rsid w:val="009B4786"/>
    <w:rsid w:val="009C0C88"/>
    <w:rsid w:val="009C6B92"/>
    <w:rsid w:val="009D66F0"/>
    <w:rsid w:val="009E39F7"/>
    <w:rsid w:val="00A0302F"/>
    <w:rsid w:val="00A05ADE"/>
    <w:rsid w:val="00A07EBD"/>
    <w:rsid w:val="00A21681"/>
    <w:rsid w:val="00A23613"/>
    <w:rsid w:val="00A30529"/>
    <w:rsid w:val="00A31187"/>
    <w:rsid w:val="00A35C50"/>
    <w:rsid w:val="00A37BBC"/>
    <w:rsid w:val="00A402D7"/>
    <w:rsid w:val="00A40E4B"/>
    <w:rsid w:val="00A41231"/>
    <w:rsid w:val="00A42D94"/>
    <w:rsid w:val="00A51664"/>
    <w:rsid w:val="00A516C6"/>
    <w:rsid w:val="00A52290"/>
    <w:rsid w:val="00A55522"/>
    <w:rsid w:val="00A571D5"/>
    <w:rsid w:val="00A57A44"/>
    <w:rsid w:val="00A76EF6"/>
    <w:rsid w:val="00A81F5A"/>
    <w:rsid w:val="00A82A01"/>
    <w:rsid w:val="00A82A9B"/>
    <w:rsid w:val="00A85CA9"/>
    <w:rsid w:val="00A86782"/>
    <w:rsid w:val="00A92C38"/>
    <w:rsid w:val="00A95B10"/>
    <w:rsid w:val="00AA0233"/>
    <w:rsid w:val="00AA4698"/>
    <w:rsid w:val="00AB632C"/>
    <w:rsid w:val="00AC2C05"/>
    <w:rsid w:val="00AC43A9"/>
    <w:rsid w:val="00AD75FC"/>
    <w:rsid w:val="00AE094A"/>
    <w:rsid w:val="00AE76D9"/>
    <w:rsid w:val="00AF1D9F"/>
    <w:rsid w:val="00AF74A8"/>
    <w:rsid w:val="00B00B16"/>
    <w:rsid w:val="00B04BD0"/>
    <w:rsid w:val="00B25296"/>
    <w:rsid w:val="00B33989"/>
    <w:rsid w:val="00B34AD9"/>
    <w:rsid w:val="00B4639A"/>
    <w:rsid w:val="00B54860"/>
    <w:rsid w:val="00B62F99"/>
    <w:rsid w:val="00B668F4"/>
    <w:rsid w:val="00B67273"/>
    <w:rsid w:val="00B70A74"/>
    <w:rsid w:val="00B80478"/>
    <w:rsid w:val="00B96365"/>
    <w:rsid w:val="00B964F2"/>
    <w:rsid w:val="00BA052C"/>
    <w:rsid w:val="00BA0DC8"/>
    <w:rsid w:val="00BA4398"/>
    <w:rsid w:val="00BA6B51"/>
    <w:rsid w:val="00BD40AC"/>
    <w:rsid w:val="00BD57B9"/>
    <w:rsid w:val="00BF2390"/>
    <w:rsid w:val="00BF77EC"/>
    <w:rsid w:val="00C01591"/>
    <w:rsid w:val="00C2795F"/>
    <w:rsid w:val="00C36453"/>
    <w:rsid w:val="00C369B5"/>
    <w:rsid w:val="00C410ED"/>
    <w:rsid w:val="00C427B6"/>
    <w:rsid w:val="00C450A1"/>
    <w:rsid w:val="00C52B0A"/>
    <w:rsid w:val="00C53530"/>
    <w:rsid w:val="00C5473E"/>
    <w:rsid w:val="00C55D4D"/>
    <w:rsid w:val="00C57D81"/>
    <w:rsid w:val="00C668BE"/>
    <w:rsid w:val="00C73F08"/>
    <w:rsid w:val="00C74187"/>
    <w:rsid w:val="00C86426"/>
    <w:rsid w:val="00CB6365"/>
    <w:rsid w:val="00CC202D"/>
    <w:rsid w:val="00CC2ABB"/>
    <w:rsid w:val="00CE5228"/>
    <w:rsid w:val="00CE5F84"/>
    <w:rsid w:val="00CE7B14"/>
    <w:rsid w:val="00CF025F"/>
    <w:rsid w:val="00CF7460"/>
    <w:rsid w:val="00D163C6"/>
    <w:rsid w:val="00D203C1"/>
    <w:rsid w:val="00D22156"/>
    <w:rsid w:val="00D22D40"/>
    <w:rsid w:val="00D249F2"/>
    <w:rsid w:val="00D334D7"/>
    <w:rsid w:val="00D361AD"/>
    <w:rsid w:val="00D52D20"/>
    <w:rsid w:val="00D56D3F"/>
    <w:rsid w:val="00D64565"/>
    <w:rsid w:val="00D72049"/>
    <w:rsid w:val="00D75D0A"/>
    <w:rsid w:val="00D76CE2"/>
    <w:rsid w:val="00D76F99"/>
    <w:rsid w:val="00D8151B"/>
    <w:rsid w:val="00DA18D9"/>
    <w:rsid w:val="00DC4B68"/>
    <w:rsid w:val="00DD0ACA"/>
    <w:rsid w:val="00DD19AE"/>
    <w:rsid w:val="00DD52CC"/>
    <w:rsid w:val="00DE0DFE"/>
    <w:rsid w:val="00DE1703"/>
    <w:rsid w:val="00DE6534"/>
    <w:rsid w:val="00DF01EC"/>
    <w:rsid w:val="00DF265B"/>
    <w:rsid w:val="00DF3ED9"/>
    <w:rsid w:val="00E0768E"/>
    <w:rsid w:val="00E13858"/>
    <w:rsid w:val="00E2543B"/>
    <w:rsid w:val="00E33C16"/>
    <w:rsid w:val="00E52D44"/>
    <w:rsid w:val="00E53405"/>
    <w:rsid w:val="00E6039A"/>
    <w:rsid w:val="00E71FC3"/>
    <w:rsid w:val="00E852B5"/>
    <w:rsid w:val="00E934EE"/>
    <w:rsid w:val="00E972BB"/>
    <w:rsid w:val="00EA1F75"/>
    <w:rsid w:val="00EA7107"/>
    <w:rsid w:val="00EB0DD4"/>
    <w:rsid w:val="00EB35B8"/>
    <w:rsid w:val="00ED4B2B"/>
    <w:rsid w:val="00ED4BC0"/>
    <w:rsid w:val="00EE78F2"/>
    <w:rsid w:val="00F03C2A"/>
    <w:rsid w:val="00F04A3E"/>
    <w:rsid w:val="00F17358"/>
    <w:rsid w:val="00F20389"/>
    <w:rsid w:val="00F20579"/>
    <w:rsid w:val="00F2678A"/>
    <w:rsid w:val="00F30F89"/>
    <w:rsid w:val="00F376CB"/>
    <w:rsid w:val="00F47F1C"/>
    <w:rsid w:val="00F5751A"/>
    <w:rsid w:val="00F67812"/>
    <w:rsid w:val="00F75C09"/>
    <w:rsid w:val="00F847AF"/>
    <w:rsid w:val="00F85AB6"/>
    <w:rsid w:val="00F96A49"/>
    <w:rsid w:val="00FA0D64"/>
    <w:rsid w:val="00FA2732"/>
    <w:rsid w:val="00FA3A81"/>
    <w:rsid w:val="00FB30B5"/>
    <w:rsid w:val="00FB48B6"/>
    <w:rsid w:val="00FB726F"/>
    <w:rsid w:val="00FB775B"/>
    <w:rsid w:val="00FC2259"/>
    <w:rsid w:val="00FC3C26"/>
    <w:rsid w:val="00FD5F84"/>
    <w:rsid w:val="00FD7776"/>
    <w:rsid w:val="00FE2D58"/>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E5F1"/>
  <w15:docId w15:val="{4A72EE3D-4397-4D97-95F6-70EF879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5C3A"/>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D5C3A"/>
    <w:rPr>
      <w:rFonts w:ascii="Cambria" w:hAnsi="Cambria"/>
      <w:b/>
      <w:bCs/>
      <w:color w:val="4F81BD"/>
      <w:sz w:val="26"/>
      <w:szCs w:val="26"/>
      <w:lang w:eastAsia="en-US"/>
    </w:rPr>
  </w:style>
  <w:style w:type="numbering" w:customStyle="1" w:styleId="12">
    <w:name w:val="Нет списка1"/>
    <w:next w:val="a2"/>
    <w:uiPriority w:val="99"/>
    <w:semiHidden/>
    <w:unhideWhenUsed/>
    <w:rsid w:val="004D5C3A"/>
  </w:style>
  <w:style w:type="paragraph" w:styleId="af4">
    <w:name w:val="Title"/>
    <w:basedOn w:val="a"/>
    <w:link w:val="af5"/>
    <w:qFormat/>
    <w:rsid w:val="004D5C3A"/>
    <w:pPr>
      <w:widowControl w:val="0"/>
      <w:tabs>
        <w:tab w:val="left" w:pos="1701"/>
      </w:tabs>
      <w:overflowPunct w:val="0"/>
      <w:adjustRightInd w:val="0"/>
      <w:spacing w:after="0" w:line="240" w:lineRule="auto"/>
      <w:ind w:firstLine="689"/>
      <w:jc w:val="center"/>
    </w:pPr>
    <w:rPr>
      <w:rFonts w:ascii="Times New Roman" w:hAnsi="Times New Roman"/>
      <w:b/>
      <w:bCs/>
      <w:sz w:val="28"/>
      <w:szCs w:val="24"/>
    </w:rPr>
  </w:style>
  <w:style w:type="character" w:customStyle="1" w:styleId="af5">
    <w:name w:val="Заголовок Знак"/>
    <w:basedOn w:val="a0"/>
    <w:link w:val="af4"/>
    <w:rsid w:val="004D5C3A"/>
    <w:rPr>
      <w:rFonts w:ascii="Times New Roman" w:hAnsi="Times New Roman"/>
      <w:b/>
      <w:bCs/>
      <w:sz w:val="28"/>
      <w:szCs w:val="24"/>
    </w:rPr>
  </w:style>
  <w:style w:type="paragraph" w:styleId="af6">
    <w:name w:val="Balloon Text"/>
    <w:basedOn w:val="a"/>
    <w:link w:val="af7"/>
    <w:uiPriority w:val="99"/>
    <w:semiHidden/>
    <w:unhideWhenUsed/>
    <w:rsid w:val="004D5C3A"/>
    <w:pPr>
      <w:widowControl w:val="0"/>
      <w:tabs>
        <w:tab w:val="left" w:pos="1701"/>
      </w:tabs>
      <w:overflowPunct w:val="0"/>
      <w:adjustRightInd w:val="0"/>
      <w:spacing w:after="0" w:line="240" w:lineRule="auto"/>
      <w:ind w:firstLine="689"/>
      <w:jc w:val="both"/>
    </w:pPr>
    <w:rPr>
      <w:rFonts w:ascii="Tahoma" w:hAnsi="Tahoma"/>
      <w:kern w:val="28"/>
      <w:sz w:val="16"/>
      <w:szCs w:val="16"/>
    </w:rPr>
  </w:style>
  <w:style w:type="character" w:customStyle="1" w:styleId="af7">
    <w:name w:val="Текст выноски Знак"/>
    <w:basedOn w:val="a0"/>
    <w:link w:val="af6"/>
    <w:uiPriority w:val="99"/>
    <w:semiHidden/>
    <w:rsid w:val="004D5C3A"/>
    <w:rPr>
      <w:rFonts w:ascii="Tahoma" w:hAnsi="Tahoma"/>
      <w:kern w:val="28"/>
      <w:sz w:val="16"/>
      <w:szCs w:val="16"/>
    </w:rPr>
  </w:style>
  <w:style w:type="character" w:customStyle="1" w:styleId="HTML">
    <w:name w:val="Стандартный HTML Знак"/>
    <w:basedOn w:val="a0"/>
    <w:link w:val="HTML0"/>
    <w:uiPriority w:val="99"/>
    <w:semiHidden/>
    <w:rsid w:val="004D5C3A"/>
    <w:rPr>
      <w:rFonts w:ascii="Courier New" w:hAnsi="Courier New" w:cs="Courier New"/>
    </w:rPr>
  </w:style>
  <w:style w:type="paragraph" w:styleId="HTML0">
    <w:name w:val="HTML Preformatted"/>
    <w:basedOn w:val="a"/>
    <w:link w:val="HTML"/>
    <w:uiPriority w:val="99"/>
    <w:semiHidden/>
    <w:unhideWhenUsed/>
    <w:rsid w:val="004D5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uiPriority w:val="99"/>
    <w:semiHidden/>
    <w:rsid w:val="004D5C3A"/>
    <w:rPr>
      <w:rFonts w:ascii="Consolas" w:hAnsi="Consolas" w:cs="Consolas"/>
    </w:rPr>
  </w:style>
  <w:style w:type="character" w:customStyle="1" w:styleId="af8">
    <w:name w:val="Обычный (веб) Знак"/>
    <w:aliases w:val="_а_Е’__ (дќа) И’ц_1 Знак,_а_Е’__ (дќа) И’ц_ И’ц_ Знак,___С¬__ (_x_) ÷¬__1 Знак,___С¬__ (_x_) ÷¬__ ÷¬__ Знак"/>
    <w:link w:val="af9"/>
    <w:uiPriority w:val="99"/>
    <w:semiHidden/>
    <w:locked/>
    <w:rsid w:val="004D5C3A"/>
    <w:rPr>
      <w:rFonts w:ascii="Times New Roman" w:hAnsi="Times New Roman"/>
      <w:sz w:val="24"/>
      <w:szCs w:val="24"/>
    </w:rPr>
  </w:style>
  <w:style w:type="paragraph" w:styleId="af9">
    <w:name w:val="Normal (Web)"/>
    <w:aliases w:val="_а_Е’__ (дќа) И’ц_1,_а_Е’__ (дќа) И’ц_ И’ц_,___С¬__ (_x_) ÷¬__1,___С¬__ (_x_) ÷¬__ ÷¬__"/>
    <w:link w:val="af8"/>
    <w:uiPriority w:val="99"/>
    <w:semiHidden/>
    <w:unhideWhenUsed/>
    <w:qFormat/>
    <w:rsid w:val="004D5C3A"/>
    <w:rPr>
      <w:rFonts w:ascii="Times New Roman" w:hAnsi="Times New Roman"/>
      <w:sz w:val="24"/>
      <w:szCs w:val="24"/>
    </w:rPr>
  </w:style>
  <w:style w:type="character" w:customStyle="1" w:styleId="afa">
    <w:name w:val="Текст примечания Знак"/>
    <w:basedOn w:val="a0"/>
    <w:link w:val="afb"/>
    <w:uiPriority w:val="99"/>
    <w:semiHidden/>
    <w:locked/>
    <w:rsid w:val="004D5C3A"/>
    <w:rPr>
      <w:sz w:val="24"/>
      <w:szCs w:val="24"/>
    </w:rPr>
  </w:style>
  <w:style w:type="paragraph" w:styleId="afb">
    <w:name w:val="annotation text"/>
    <w:basedOn w:val="a"/>
    <w:link w:val="afa"/>
    <w:uiPriority w:val="99"/>
    <w:semiHidden/>
    <w:unhideWhenUsed/>
    <w:rsid w:val="004D5C3A"/>
    <w:pPr>
      <w:spacing w:after="0" w:line="240" w:lineRule="auto"/>
    </w:pPr>
    <w:rPr>
      <w:sz w:val="24"/>
      <w:szCs w:val="24"/>
    </w:rPr>
  </w:style>
  <w:style w:type="character" w:customStyle="1" w:styleId="13">
    <w:name w:val="Текст примечания Знак1"/>
    <w:basedOn w:val="a0"/>
    <w:uiPriority w:val="99"/>
    <w:semiHidden/>
    <w:rsid w:val="004D5C3A"/>
  </w:style>
  <w:style w:type="character" w:customStyle="1" w:styleId="afc">
    <w:name w:val="Текст концевой сноски Знак"/>
    <w:basedOn w:val="a0"/>
    <w:link w:val="afd"/>
    <w:semiHidden/>
    <w:locked/>
    <w:rsid w:val="004D5C3A"/>
    <w:rPr>
      <w:rFonts w:ascii="Times New Roman" w:hAnsi="Times New Roman"/>
    </w:rPr>
  </w:style>
  <w:style w:type="paragraph" w:styleId="afd">
    <w:name w:val="endnote text"/>
    <w:basedOn w:val="a"/>
    <w:link w:val="afc"/>
    <w:semiHidden/>
    <w:unhideWhenUsed/>
    <w:rsid w:val="004D5C3A"/>
    <w:pPr>
      <w:spacing w:after="0" w:line="240" w:lineRule="auto"/>
    </w:pPr>
    <w:rPr>
      <w:rFonts w:ascii="Times New Roman" w:hAnsi="Times New Roman"/>
      <w:sz w:val="20"/>
      <w:szCs w:val="20"/>
    </w:rPr>
  </w:style>
  <w:style w:type="character" w:customStyle="1" w:styleId="14">
    <w:name w:val="Текст концевой сноски Знак1"/>
    <w:basedOn w:val="a0"/>
    <w:semiHidden/>
    <w:rsid w:val="004D5C3A"/>
  </w:style>
  <w:style w:type="character" w:customStyle="1" w:styleId="15">
    <w:name w:val="Название Знак1"/>
    <w:locked/>
    <w:rsid w:val="004D5C3A"/>
    <w:rPr>
      <w:rFonts w:ascii="Calibri Light" w:hAnsi="Calibri Light"/>
      <w:b/>
      <w:bCs/>
      <w:kern w:val="28"/>
      <w:sz w:val="32"/>
      <w:szCs w:val="32"/>
    </w:rPr>
  </w:style>
  <w:style w:type="character" w:customStyle="1" w:styleId="22">
    <w:name w:val="Основной текст с отступом 2 Знак"/>
    <w:basedOn w:val="a0"/>
    <w:link w:val="23"/>
    <w:semiHidden/>
    <w:locked/>
    <w:rsid w:val="004D5C3A"/>
    <w:rPr>
      <w:sz w:val="24"/>
      <w:szCs w:val="24"/>
    </w:rPr>
  </w:style>
  <w:style w:type="paragraph" w:styleId="23">
    <w:name w:val="Body Text Indent 2"/>
    <w:basedOn w:val="a"/>
    <w:link w:val="22"/>
    <w:semiHidden/>
    <w:unhideWhenUsed/>
    <w:rsid w:val="004D5C3A"/>
    <w:pPr>
      <w:spacing w:after="120" w:line="480" w:lineRule="auto"/>
      <w:ind w:left="283"/>
    </w:pPr>
    <w:rPr>
      <w:sz w:val="24"/>
      <w:szCs w:val="24"/>
    </w:rPr>
  </w:style>
  <w:style w:type="character" w:customStyle="1" w:styleId="210">
    <w:name w:val="Основной текст с отступом 2 Знак1"/>
    <w:basedOn w:val="a0"/>
    <w:semiHidden/>
    <w:rsid w:val="004D5C3A"/>
    <w:rPr>
      <w:sz w:val="22"/>
      <w:szCs w:val="22"/>
    </w:rPr>
  </w:style>
  <w:style w:type="character" w:customStyle="1" w:styleId="3">
    <w:name w:val="Основной текст с отступом 3 Знак"/>
    <w:basedOn w:val="a0"/>
    <w:link w:val="30"/>
    <w:semiHidden/>
    <w:locked/>
    <w:rsid w:val="004D5C3A"/>
    <w:rPr>
      <w:sz w:val="16"/>
      <w:szCs w:val="16"/>
    </w:rPr>
  </w:style>
  <w:style w:type="paragraph" w:styleId="30">
    <w:name w:val="Body Text Indent 3"/>
    <w:basedOn w:val="a"/>
    <w:link w:val="3"/>
    <w:semiHidden/>
    <w:unhideWhenUsed/>
    <w:rsid w:val="004D5C3A"/>
    <w:pPr>
      <w:spacing w:after="120" w:line="240" w:lineRule="auto"/>
      <w:ind w:left="283"/>
    </w:pPr>
    <w:rPr>
      <w:sz w:val="16"/>
      <w:szCs w:val="16"/>
    </w:rPr>
  </w:style>
  <w:style w:type="character" w:customStyle="1" w:styleId="31">
    <w:name w:val="Основной текст с отступом 3 Знак1"/>
    <w:basedOn w:val="a0"/>
    <w:semiHidden/>
    <w:rsid w:val="004D5C3A"/>
    <w:rPr>
      <w:sz w:val="16"/>
      <w:szCs w:val="16"/>
    </w:rPr>
  </w:style>
  <w:style w:type="character" w:customStyle="1" w:styleId="afe">
    <w:name w:val="Тема примечания Знак"/>
    <w:basedOn w:val="afa"/>
    <w:link w:val="aff"/>
    <w:uiPriority w:val="99"/>
    <w:semiHidden/>
    <w:locked/>
    <w:rsid w:val="004D5C3A"/>
    <w:rPr>
      <w:b/>
      <w:bCs/>
      <w:sz w:val="24"/>
      <w:szCs w:val="24"/>
    </w:rPr>
  </w:style>
  <w:style w:type="paragraph" w:styleId="aff">
    <w:name w:val="annotation subject"/>
    <w:basedOn w:val="afb"/>
    <w:next w:val="afb"/>
    <w:link w:val="afe"/>
    <w:uiPriority w:val="99"/>
    <w:semiHidden/>
    <w:unhideWhenUsed/>
    <w:rsid w:val="004D5C3A"/>
    <w:rPr>
      <w:b/>
      <w:bCs/>
    </w:rPr>
  </w:style>
  <w:style w:type="character" w:customStyle="1" w:styleId="16">
    <w:name w:val="Тема примечания Знак1"/>
    <w:basedOn w:val="13"/>
    <w:uiPriority w:val="99"/>
    <w:semiHidden/>
    <w:rsid w:val="004D5C3A"/>
    <w:rPr>
      <w:b/>
      <w:bCs/>
    </w:rPr>
  </w:style>
  <w:style w:type="character" w:customStyle="1" w:styleId="af3">
    <w:name w:val="Абзац списка Знак"/>
    <w:aliases w:val="ТЗ список Знак,Абзац списка нумерованный Знак"/>
    <w:link w:val="af2"/>
    <w:uiPriority w:val="34"/>
    <w:qFormat/>
    <w:locked/>
    <w:rsid w:val="004D5C3A"/>
    <w:rPr>
      <w:sz w:val="22"/>
      <w:szCs w:val="22"/>
    </w:rPr>
  </w:style>
  <w:style w:type="paragraph" w:customStyle="1" w:styleId="1-21">
    <w:name w:val="Средняя сетка 1 - Акцент 21"/>
    <w:basedOn w:val="a"/>
    <w:uiPriority w:val="34"/>
    <w:qFormat/>
    <w:rsid w:val="004D5C3A"/>
    <w:pPr>
      <w:ind w:left="720"/>
      <w:contextualSpacing/>
    </w:pPr>
    <w:rPr>
      <w:rFonts w:eastAsia="Calibri"/>
      <w:lang w:eastAsia="en-US"/>
    </w:rPr>
  </w:style>
  <w:style w:type="paragraph" w:customStyle="1" w:styleId="aff0">
    <w:name w:val="Знак Знак Знак Знак"/>
    <w:basedOn w:val="a"/>
    <w:uiPriority w:val="99"/>
    <w:rsid w:val="004D5C3A"/>
    <w:pPr>
      <w:spacing w:before="100" w:beforeAutospacing="1" w:after="100" w:afterAutospacing="1" w:line="240" w:lineRule="auto"/>
    </w:pPr>
    <w:rPr>
      <w:rFonts w:ascii="Tahoma" w:hAnsi="Tahoma"/>
      <w:sz w:val="20"/>
      <w:szCs w:val="20"/>
      <w:lang w:val="en-US" w:eastAsia="en-US"/>
    </w:rPr>
  </w:style>
  <w:style w:type="paragraph" w:customStyle="1" w:styleId="17">
    <w:name w:val="Абзац списка1"/>
    <w:basedOn w:val="a"/>
    <w:uiPriority w:val="99"/>
    <w:rsid w:val="004D5C3A"/>
    <w:pPr>
      <w:spacing w:after="0" w:line="240" w:lineRule="auto"/>
      <w:ind w:left="720"/>
    </w:pPr>
    <w:rPr>
      <w:rFonts w:ascii="Times New Roman" w:hAnsi="Times New Roman"/>
      <w:sz w:val="24"/>
      <w:szCs w:val="20"/>
    </w:rPr>
  </w:style>
  <w:style w:type="paragraph" w:customStyle="1" w:styleId="-11">
    <w:name w:val="Цветная заливка - Акцент 11"/>
    <w:uiPriority w:val="71"/>
    <w:rsid w:val="004D5C3A"/>
    <w:rPr>
      <w:rFonts w:ascii="Times New Roman" w:hAnsi="Times New Roman"/>
      <w:sz w:val="24"/>
      <w:szCs w:val="24"/>
    </w:rPr>
  </w:style>
  <w:style w:type="paragraph" w:customStyle="1" w:styleId="aff1">
    <w:name w:val="÷¬__ ÷¬__ ÷¬__ ÷¬__"/>
    <w:basedOn w:val="a"/>
    <w:uiPriority w:val="99"/>
    <w:rsid w:val="004D5C3A"/>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4D5C3A"/>
    <w:pPr>
      <w:widowControl w:val="0"/>
      <w:autoSpaceDE w:val="0"/>
      <w:autoSpaceDN w:val="0"/>
      <w:adjustRightInd w:val="0"/>
    </w:pPr>
    <w:rPr>
      <w:rFonts w:cs="Calibri"/>
      <w:sz w:val="22"/>
      <w:szCs w:val="22"/>
    </w:rPr>
  </w:style>
  <w:style w:type="paragraph" w:customStyle="1" w:styleId="ConsPlusNonformat">
    <w:name w:val="ConsPlusNonformat"/>
    <w:uiPriority w:val="99"/>
    <w:qFormat/>
    <w:rsid w:val="004D5C3A"/>
    <w:pPr>
      <w:widowControl w:val="0"/>
      <w:autoSpaceDE w:val="0"/>
      <w:autoSpaceDN w:val="0"/>
    </w:pPr>
    <w:rPr>
      <w:rFonts w:ascii="Courier New" w:hAnsi="Courier New" w:cs="Courier New"/>
    </w:rPr>
  </w:style>
  <w:style w:type="paragraph" w:customStyle="1" w:styleId="P16">
    <w:name w:val="P16"/>
    <w:basedOn w:val="a"/>
    <w:uiPriority w:val="99"/>
    <w:rsid w:val="004D5C3A"/>
    <w:pPr>
      <w:widowControl w:val="0"/>
      <w:adjustRightInd w:val="0"/>
      <w:spacing w:after="0" w:line="240" w:lineRule="auto"/>
      <w:jc w:val="center"/>
    </w:pPr>
    <w:rPr>
      <w:rFonts w:ascii="Times New Roman" w:eastAsia="SimSun1" w:hAnsi="Times New Roman"/>
      <w:b/>
      <w:sz w:val="24"/>
      <w:szCs w:val="20"/>
    </w:rPr>
  </w:style>
  <w:style w:type="paragraph" w:customStyle="1" w:styleId="P59">
    <w:name w:val="P59"/>
    <w:basedOn w:val="a"/>
    <w:uiPriority w:val="99"/>
    <w:rsid w:val="004D5C3A"/>
    <w:pPr>
      <w:widowControl w:val="0"/>
      <w:tabs>
        <w:tab w:val="left" w:pos="-3420"/>
      </w:tabs>
      <w:adjustRightInd w:val="0"/>
      <w:spacing w:after="0" w:line="240" w:lineRule="auto"/>
      <w:jc w:val="center"/>
    </w:pPr>
    <w:rPr>
      <w:rFonts w:ascii="Times New Roman" w:hAnsi="Times New Roman"/>
      <w:sz w:val="24"/>
      <w:szCs w:val="20"/>
    </w:rPr>
  </w:style>
  <w:style w:type="paragraph" w:customStyle="1" w:styleId="P61">
    <w:name w:val="P61"/>
    <w:basedOn w:val="a"/>
    <w:uiPriority w:val="99"/>
    <w:rsid w:val="004D5C3A"/>
    <w:pPr>
      <w:widowControl w:val="0"/>
      <w:tabs>
        <w:tab w:val="left" w:pos="-3420"/>
      </w:tabs>
      <w:adjustRightInd w:val="0"/>
      <w:spacing w:after="0" w:line="240" w:lineRule="auto"/>
      <w:jc w:val="center"/>
    </w:pPr>
    <w:rPr>
      <w:rFonts w:ascii="Times New Roman" w:hAnsi="Times New Roman"/>
      <w:sz w:val="28"/>
      <w:szCs w:val="20"/>
    </w:rPr>
  </w:style>
  <w:style w:type="paragraph" w:customStyle="1" w:styleId="P103">
    <w:name w:val="P103"/>
    <w:basedOn w:val="a"/>
    <w:uiPriority w:val="99"/>
    <w:rsid w:val="004D5C3A"/>
    <w:pPr>
      <w:widowControl w:val="0"/>
      <w:tabs>
        <w:tab w:val="left" w:pos="6054"/>
      </w:tabs>
      <w:autoSpaceDE w:val="0"/>
      <w:autoSpaceDN w:val="0"/>
      <w:adjustRightInd w:val="0"/>
      <w:spacing w:after="0" w:line="240" w:lineRule="auto"/>
      <w:ind w:left="5760"/>
    </w:pPr>
    <w:rPr>
      <w:rFonts w:ascii="Times New Roman" w:hAnsi="Times New Roman"/>
      <w:sz w:val="24"/>
      <w:szCs w:val="20"/>
    </w:rPr>
  </w:style>
  <w:style w:type="paragraph" w:customStyle="1" w:styleId="formattext">
    <w:name w:val="formattext"/>
    <w:basedOn w:val="a"/>
    <w:uiPriority w:val="99"/>
    <w:rsid w:val="004D5C3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D5C3A"/>
    <w:pPr>
      <w:autoSpaceDE w:val="0"/>
      <w:autoSpaceDN w:val="0"/>
      <w:adjustRightInd w:val="0"/>
    </w:pPr>
    <w:rPr>
      <w:rFonts w:ascii="Times New Roman" w:eastAsia="Calibri" w:hAnsi="Times New Roman"/>
      <w:color w:val="000000"/>
      <w:sz w:val="24"/>
      <w:szCs w:val="24"/>
      <w:lang w:eastAsia="en-US"/>
    </w:rPr>
  </w:style>
  <w:style w:type="paragraph" w:customStyle="1" w:styleId="aff2">
    <w:name w:val="МУ Обычный стиль"/>
    <w:basedOn w:val="a"/>
    <w:autoRedefine/>
    <w:uiPriority w:val="99"/>
    <w:rsid w:val="004D5C3A"/>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8">
    <w:name w:val="Стиль8"/>
    <w:basedOn w:val="a"/>
    <w:uiPriority w:val="99"/>
    <w:rsid w:val="004D5C3A"/>
    <w:pPr>
      <w:spacing w:after="0" w:line="240" w:lineRule="auto"/>
    </w:pPr>
    <w:rPr>
      <w:rFonts w:ascii="Times New Roman" w:eastAsia="Calibri" w:hAnsi="Times New Roman"/>
      <w:noProof/>
      <w:sz w:val="28"/>
      <w:szCs w:val="28"/>
    </w:rPr>
  </w:style>
  <w:style w:type="character" w:customStyle="1" w:styleId="9">
    <w:name w:val="Основной текст (9)_"/>
    <w:link w:val="90"/>
    <w:locked/>
    <w:rsid w:val="004D5C3A"/>
    <w:rPr>
      <w:i/>
      <w:iCs/>
      <w:spacing w:val="1"/>
      <w:shd w:val="clear" w:color="auto" w:fill="FFFFFF"/>
    </w:rPr>
  </w:style>
  <w:style w:type="paragraph" w:customStyle="1" w:styleId="90">
    <w:name w:val="Основной текст (9)"/>
    <w:basedOn w:val="a"/>
    <w:link w:val="9"/>
    <w:rsid w:val="004D5C3A"/>
    <w:pPr>
      <w:shd w:val="clear" w:color="auto" w:fill="FFFFFF"/>
      <w:spacing w:after="240" w:line="0" w:lineRule="atLeast"/>
      <w:ind w:hanging="2080"/>
      <w:jc w:val="both"/>
    </w:pPr>
    <w:rPr>
      <w:i/>
      <w:iCs/>
      <w:spacing w:val="1"/>
      <w:sz w:val="20"/>
      <w:szCs w:val="20"/>
    </w:rPr>
  </w:style>
  <w:style w:type="character" w:customStyle="1" w:styleId="aff3">
    <w:name w:val="Основной текст_"/>
    <w:link w:val="24"/>
    <w:locked/>
    <w:rsid w:val="004D5C3A"/>
    <w:rPr>
      <w:spacing w:val="7"/>
      <w:shd w:val="clear" w:color="auto" w:fill="FFFFFF"/>
    </w:rPr>
  </w:style>
  <w:style w:type="paragraph" w:customStyle="1" w:styleId="24">
    <w:name w:val="Основной текст2"/>
    <w:basedOn w:val="a"/>
    <w:link w:val="aff3"/>
    <w:rsid w:val="004D5C3A"/>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locked/>
    <w:rsid w:val="004D5C3A"/>
    <w:rPr>
      <w:spacing w:val="10"/>
      <w:shd w:val="clear" w:color="auto" w:fill="FFFFFF"/>
    </w:rPr>
  </w:style>
  <w:style w:type="paragraph" w:customStyle="1" w:styleId="101">
    <w:name w:val="Основной текст (10)"/>
    <w:basedOn w:val="a"/>
    <w:link w:val="100"/>
    <w:rsid w:val="004D5C3A"/>
    <w:pPr>
      <w:shd w:val="clear" w:color="auto" w:fill="FFFFFF"/>
      <w:spacing w:after="0" w:line="273" w:lineRule="exact"/>
      <w:ind w:firstLine="700"/>
      <w:jc w:val="both"/>
    </w:pPr>
    <w:rPr>
      <w:spacing w:val="10"/>
      <w:sz w:val="20"/>
      <w:szCs w:val="20"/>
    </w:rPr>
  </w:style>
  <w:style w:type="paragraph" w:customStyle="1" w:styleId="18">
    <w:name w:val="Основной текст1"/>
    <w:basedOn w:val="a"/>
    <w:rsid w:val="004D5C3A"/>
    <w:pPr>
      <w:widowControl w:val="0"/>
      <w:spacing w:after="0" w:line="240" w:lineRule="auto"/>
      <w:ind w:firstLine="400"/>
    </w:pPr>
    <w:rPr>
      <w:rFonts w:ascii="Times New Roman" w:hAnsi="Times New Roman"/>
      <w:sz w:val="28"/>
      <w:szCs w:val="28"/>
      <w:lang w:eastAsia="en-US"/>
    </w:rPr>
  </w:style>
  <w:style w:type="paragraph" w:customStyle="1" w:styleId="19">
    <w:name w:val="Стиль1"/>
    <w:basedOn w:val="a"/>
    <w:uiPriority w:val="99"/>
    <w:qFormat/>
    <w:rsid w:val="004D5C3A"/>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1a">
    <w:name w:val="Текст сноски Знак1"/>
    <w:basedOn w:val="a0"/>
    <w:uiPriority w:val="99"/>
    <w:semiHidden/>
    <w:rsid w:val="004D5C3A"/>
    <w:rPr>
      <w:rFonts w:ascii="Times New Roman" w:eastAsia="Times New Roman" w:hAnsi="Times New Roman"/>
      <w:kern w:val="28"/>
    </w:rPr>
  </w:style>
  <w:style w:type="character" w:customStyle="1" w:styleId="1b">
    <w:name w:val="Верхний колонтитул Знак1"/>
    <w:basedOn w:val="a0"/>
    <w:uiPriority w:val="99"/>
    <w:semiHidden/>
    <w:rsid w:val="004D5C3A"/>
    <w:rPr>
      <w:rFonts w:ascii="Times New Roman" w:eastAsia="Times New Roman" w:hAnsi="Times New Roman"/>
      <w:kern w:val="28"/>
      <w:sz w:val="26"/>
      <w:szCs w:val="26"/>
    </w:rPr>
  </w:style>
  <w:style w:type="character" w:customStyle="1" w:styleId="1c">
    <w:name w:val="Нижний колонтитул Знак1"/>
    <w:basedOn w:val="a0"/>
    <w:uiPriority w:val="99"/>
    <w:semiHidden/>
    <w:rsid w:val="004D5C3A"/>
    <w:rPr>
      <w:rFonts w:ascii="Times New Roman" w:eastAsia="Times New Roman" w:hAnsi="Times New Roman"/>
      <w:kern w:val="28"/>
      <w:sz w:val="26"/>
      <w:szCs w:val="26"/>
    </w:rPr>
  </w:style>
  <w:style w:type="character" w:customStyle="1" w:styleId="T3">
    <w:name w:val="T3"/>
    <w:rsid w:val="004D5C3A"/>
    <w:rPr>
      <w:sz w:val="24"/>
    </w:rPr>
  </w:style>
  <w:style w:type="character" w:customStyle="1" w:styleId="blk">
    <w:name w:val="blk"/>
    <w:rsid w:val="004D5C3A"/>
  </w:style>
  <w:style w:type="character" w:customStyle="1" w:styleId="91">
    <w:name w:val="Основной текст (9) + Не курсив"/>
    <w:aliases w:val="Интервал 0 pt"/>
    <w:rsid w:val="004D5C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D5C3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6654">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86478446">
      <w:bodyDiv w:val="1"/>
      <w:marLeft w:val="0"/>
      <w:marRight w:val="0"/>
      <w:marTop w:val="0"/>
      <w:marBottom w:val="0"/>
      <w:divBdr>
        <w:top w:val="none" w:sz="0" w:space="0" w:color="auto"/>
        <w:left w:val="none" w:sz="0" w:space="0" w:color="auto"/>
        <w:bottom w:val="none" w:sz="0" w:space="0" w:color="auto"/>
        <w:right w:val="none" w:sz="0" w:space="0" w:color="auto"/>
      </w:divBdr>
    </w:div>
    <w:div w:id="751705770">
      <w:bodyDiv w:val="1"/>
      <w:marLeft w:val="0"/>
      <w:marRight w:val="0"/>
      <w:marTop w:val="0"/>
      <w:marBottom w:val="0"/>
      <w:divBdr>
        <w:top w:val="none" w:sz="0" w:space="0" w:color="auto"/>
        <w:left w:val="none" w:sz="0" w:space="0" w:color="auto"/>
        <w:bottom w:val="none" w:sz="0" w:space="0" w:color="auto"/>
        <w:right w:val="none" w:sz="0" w:space="0" w:color="auto"/>
      </w:divBdr>
    </w:div>
    <w:div w:id="876352120">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231421649">
      <w:bodyDiv w:val="1"/>
      <w:marLeft w:val="0"/>
      <w:marRight w:val="0"/>
      <w:marTop w:val="0"/>
      <w:marBottom w:val="0"/>
      <w:divBdr>
        <w:top w:val="none" w:sz="0" w:space="0" w:color="auto"/>
        <w:left w:val="none" w:sz="0" w:space="0" w:color="auto"/>
        <w:bottom w:val="none" w:sz="0" w:space="0" w:color="auto"/>
        <w:right w:val="none" w:sz="0" w:space="0" w:color="auto"/>
      </w:divBdr>
    </w:div>
    <w:div w:id="1363362425">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675837820">
      <w:bodyDiv w:val="1"/>
      <w:marLeft w:val="0"/>
      <w:marRight w:val="0"/>
      <w:marTop w:val="0"/>
      <w:marBottom w:val="0"/>
      <w:divBdr>
        <w:top w:val="none" w:sz="0" w:space="0" w:color="auto"/>
        <w:left w:val="none" w:sz="0" w:space="0" w:color="auto"/>
        <w:bottom w:val="none" w:sz="0" w:space="0" w:color="auto"/>
        <w:right w:val="none" w:sz="0" w:space="0" w:color="auto"/>
      </w:divBdr>
    </w:div>
    <w:div w:id="1677074275">
      <w:bodyDiv w:val="1"/>
      <w:marLeft w:val="0"/>
      <w:marRight w:val="0"/>
      <w:marTop w:val="0"/>
      <w:marBottom w:val="0"/>
      <w:divBdr>
        <w:top w:val="none" w:sz="0" w:space="0" w:color="auto"/>
        <w:left w:val="none" w:sz="0" w:space="0" w:color="auto"/>
        <w:bottom w:val="none" w:sz="0" w:space="0" w:color="auto"/>
        <w:right w:val="none" w:sz="0" w:space="0" w:color="auto"/>
      </w:divBdr>
    </w:div>
    <w:div w:id="1822967935">
      <w:bodyDiv w:val="1"/>
      <w:marLeft w:val="0"/>
      <w:marRight w:val="0"/>
      <w:marTop w:val="0"/>
      <w:marBottom w:val="0"/>
      <w:divBdr>
        <w:top w:val="none" w:sz="0" w:space="0" w:color="auto"/>
        <w:left w:val="none" w:sz="0" w:space="0" w:color="auto"/>
        <w:bottom w:val="none" w:sz="0" w:space="0" w:color="auto"/>
        <w:right w:val="none" w:sz="0" w:space="0" w:color="auto"/>
      </w:divBdr>
    </w:div>
    <w:div w:id="1864050925">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anishhenskoe-r20.gosweb.gosuslugi.ru" TargetMode="External"/><Relationship Id="rId13" Type="http://schemas.openxmlformats.org/officeDocument/2006/relationships/hyperlink" Target="consultantplus://offline/ref=7AFB31957F0D6983E5BE594BB52D29CF3454380623E1C16F7590AA69FB2F3794E40804CA25050FB89E430FED87tBd6I" TargetMode="External"/><Relationship Id="rId18" Type="http://schemas.openxmlformats.org/officeDocument/2006/relationships/hyperlink" Target="consultantplus://offline/ref=7AFB31957F0D6983E5BE594BB52D29CF3454380623E1C16F7590AA69FB2F3794F6085CC6270C11B99E5659BCC1E0E265CF9C2BCC49549E6Bt3dFI" TargetMode="External"/><Relationship Id="rId26" Type="http://schemas.openxmlformats.org/officeDocument/2006/relationships/hyperlink" Target="consultantplus://offline/ref=83F5098213DDAB597B945122789C696620B2EB4598CFD282C41594BF42C8589C2446C3C9E3B41B93B81D92FA086BC0C72040ADE92B6BN677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user\AppData\Local\Temp\11e96db6-22ab-41fa-9cbd-c571126734b4_&#1058;&#1077;&#1093;&#1089;&#1093;&#1077;&#1084;&#1099;%20(00000003).zip.4b4\&#1058;&#1077;&#1093;&#1089;&#1093;&#1077;&#1084;&#1099;\&#1090;&#1077;&#1093;_&#1089;&#1093;&#1077;&#1084;&#1072;_%20&#1074;&#1099;&#1076;&#1072;&#1095;&#1072;%20&#1088;&#1072;&#1079;&#1088;&#1077;&#1096;&#1077;&#1085;&#1080;&#1103;%20&#1085;&#1072;%20&#1080;&#1089;&#1087;.%20&#1079;&#1077;&#1084;&#1077;&#1083;&#1100;%20.docx" TargetMode="External"/><Relationship Id="rId34"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12" Type="http://schemas.openxmlformats.org/officeDocument/2006/relationships/hyperlink" Target="consultantplus://offline/ref=7AFB31957F0D6983E5BE594BB52D29CF345132032EECC16F7590AA69FB2F3794E40804CA25050FB89E430FED87tBd6I" TargetMode="External"/><Relationship Id="rId17" Type="http://schemas.openxmlformats.org/officeDocument/2006/relationships/hyperlink" Target="consultantplus://offline/ref=7AFB31957F0D6983E5BE594BB52D29CF3454380623E1C16F7590AA69FB2F3794F6085CC6270C11B99C5659BCC1E0E265CF9C2BCC49549E6Bt3dFI" TargetMode="External"/><Relationship Id="rId25" Type="http://schemas.openxmlformats.org/officeDocument/2006/relationships/hyperlink" Target="consultantplus://offline/ref=83F5098213DDAB597B945122789C696620B2EB4598CFD282C41594BF42C8589C2446C3CAE3BC1893B81D92FA086BC0C72040ADE92B6BN677L" TargetMode="External"/><Relationship Id="rId33" Type="http://schemas.openxmlformats.org/officeDocument/2006/relationships/hyperlink" Target="consultantplus://offline/ref=0BC3BC03046DCF018EBA5C2962AC98A9326CF4BCF026401A73DBF81D877904366F6F83EBB5144138CCD3CA7D9EDCBC12173FFB30A69A6026M2O3M" TargetMode="External"/><Relationship Id="rId38" Type="http://schemas.openxmlformats.org/officeDocument/2006/relationships/hyperlink" Target="consultantplus://offline/ref=0BC3BC03046DCF018EBA553065AC98A93969F5B8F021401A73DBF81D877904366F6F83EBB516493BCB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AFB31957F0D6983E5BE594BB52D29CF3454380623E1C16F7590AA69FB2F3794F6085CC6270C11B99A5659BCC1E0E265CF9C2BCC49549E6Bt3dFI" TargetMode="External"/><Relationship Id="rId20" Type="http://schemas.openxmlformats.org/officeDocument/2006/relationships/hyperlink" Target="consultantplus://offline/ref=CA2127C55716F2F6FB1D8F8746C566689B523C7099C7FF0EDBD980C5BA049070C421C54891718238C2AC0C11B8B67A4C9222BB242505y9k7L" TargetMode="External"/><Relationship Id="rId29" Type="http://schemas.openxmlformats.org/officeDocument/2006/relationships/hyperlink" Target="consultantplus://offline/ref=0BC3BC03046DCF018EBA553065AC98A93969F5B8F021401A73DBF81D877904366F6F83EBB516493BCE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84463E9630928B37D8738AF9E16B9D2BDD511E9D5EDFB74D81A0979636438499D658F6C34662F42ACB452615k1G3M" TargetMode="External"/><Relationship Id="rId24" Type="http://schemas.openxmlformats.org/officeDocument/2006/relationships/hyperlink" Target="file:///C:\Users\user\AppData\Local\Temp\11e96db6-22ab-41fa-9cbd-c571126734b4_&#1058;&#1077;&#1093;&#1089;&#1093;&#1077;&#1084;&#1099;%20(00000003).zip.4b4\&#1058;&#1077;&#1093;&#1089;&#1093;&#1077;&#1084;&#1099;\&#1090;&#1077;&#1093;_&#1089;&#1093;&#1077;&#1084;&#1072;_%20&#1074;&#1099;&#1076;&#1072;&#1095;&#1072;%20&#1088;&#1072;&#1079;&#1088;&#1077;&#1096;&#1077;&#1085;&#1080;&#1103;%20&#1085;&#1072;%20&#1080;&#1089;&#1087;.%20&#1079;&#1077;&#1084;&#1077;&#1083;&#1100;%20.docx" TargetMode="External"/><Relationship Id="rId32" Type="http://schemas.openxmlformats.org/officeDocument/2006/relationships/hyperlink" Target="consultantplus://offline/ref=0BC3BC03046DCF018EBA553065AC98A93969F5B8F021401A73DBF81D877904366F6F83EBB516493BCED3CA7D9EDCBC12173FFB30A69A6026M2O3M" TargetMode="External"/><Relationship Id="rId37" Type="http://schemas.openxmlformats.org/officeDocument/2006/relationships/hyperlink" Target="consultantplus://offline/ref=0BC3BC03046DCF018EBA553065AC98A93969F5B8F021401A73DBF81D877904366F6F83EBB516493BC5D3CA7D9EDCBC12173FFB30A69A6026M2O3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AFB31957F0D6983E5BE594BB52D29CF3454380623E1C16F7590AA69FB2F3794F6085CC6270C11B9985659BCC1E0E265CF9C2BCC49549E6Bt3dFI" TargetMode="External"/><Relationship Id="rId23" Type="http://schemas.openxmlformats.org/officeDocument/2006/relationships/hyperlink" Target="file:///C:\Users\user\AppData\Local\Temp\11e96db6-22ab-41fa-9cbd-c571126734b4_&#1058;&#1077;&#1093;&#1089;&#1093;&#1077;&#1084;&#1099;%20(00000003).zip.4b4\&#1058;&#1077;&#1093;&#1089;&#1093;&#1077;&#1084;&#1099;\&#1090;&#1077;&#1093;_&#1089;&#1093;&#1077;&#1084;&#1072;_%20&#1074;&#1099;&#1076;&#1072;&#1095;&#1072;%20&#1088;&#1072;&#1079;&#1088;&#1077;&#1096;&#1077;&#1085;&#1080;&#1103;%20&#1085;&#1072;%20&#1080;&#1089;&#1087;.%20&#1079;&#1077;&#1084;&#1077;&#1083;&#1100;%20.docx" TargetMode="External"/><Relationship Id="rId28" Type="http://schemas.openxmlformats.org/officeDocument/2006/relationships/hyperlink" Target="consultantplus://offline/ref=0BC3BC03046DCF018EBA5C2962AC98A9326CF4BCF026401A73DBF81D877904366F6F83EBB514413BCED3CA7D9EDCBC12173FFB30A69A6026M2O3M" TargetMode="External"/><Relationship Id="rId36"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consultantplus://offline/ref=BF84463E9630928B37D8738AF9E16B9D2BDD511E9D5EDFB74D81A0979636438499D658F6C34662F42ACB452615k1G3M" TargetMode="External"/><Relationship Id="rId19" Type="http://schemas.openxmlformats.org/officeDocument/2006/relationships/hyperlink" Target="file:///C:\Users\user\AppData\Local\Temp\11e96db6-22ab-41fa-9cbd-c571126734b4_&#1058;&#1077;&#1093;&#1089;&#1093;&#1077;&#1084;&#1099;%20(00000003).zip.4b4\&#1058;&#1077;&#1093;&#1089;&#1093;&#1077;&#1084;&#1099;\&#1090;&#1077;&#1093;_&#1089;&#1093;&#1077;&#1084;&#1072;_%20&#1074;&#1099;&#1076;&#1072;&#1095;&#1072;%20&#1088;&#1072;&#1079;&#1088;&#1077;&#1096;&#1077;&#1085;&#1080;&#1103;%20&#1085;&#1072;%20&#1080;&#1089;&#1087;.%20&#1079;&#1077;&#1084;&#1077;&#1083;&#1100;%20.docx" TargetMode="External"/><Relationship Id="rId31" Type="http://schemas.openxmlformats.org/officeDocument/2006/relationships/hyperlink" Target="consultantplus://offline/ref=0BC3BC03046DCF018EBA553065AC98A93969F5B8F021401A73DBF81D877904366F6F83EBB516493BCED3CA7D9EDCBC12173FFB30A69A6026M2O3M"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AFB31957F0D6983E5BE594BB52D29CF345132032EECC16F7590AA69FB2F3794E40804CA25050FB89E430FED87tBd6I" TargetMode="External"/><Relationship Id="rId22" Type="http://schemas.openxmlformats.org/officeDocument/2006/relationships/hyperlink" Target="consultantplus://offline/ref=CA2127C55716F2F6FB1D8F8746C566689B523C7099C7FF0EDBD980C5BA049070C421C54891708738C2AC0C11B8B67A4C9222BB242505y9k7L" TargetMode="External"/><Relationship Id="rId27" Type="http://schemas.openxmlformats.org/officeDocument/2006/relationships/hyperlink" Target="consultantplus://offline/ref=0BC3BC03046DCF018EBA553065AC98A93969F5B8F021401A73DBF81D877904366F6F83EBB516493BCED3CA7D9EDCBC12173FFB30A69A6026M2O3M" TargetMode="External"/><Relationship Id="rId30" Type="http://schemas.openxmlformats.org/officeDocument/2006/relationships/hyperlink" Target="consultantplus://offline/ref=0BC3BC03046DCF018EBA5C2962AC98A9356BFFBCF323401A73DBF81D877904366F6F83EBB51C45319889DA79D78BB20E1424E537B89AM6O3M" TargetMode="External"/><Relationship Id="rId35" Type="http://schemas.openxmlformats.org/officeDocument/2006/relationships/hyperlink" Target="consultantplus://offline/ref=0BC3BC03046DCF018EBA5C2962AC98A9356BFABBF626401A73DBF81D877904366F6F83EBB514413A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1D16-AAEF-4B37-A347-4FEE9587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5</cp:revision>
  <cp:lastPrinted>2024-06-10T09:58:00Z</cp:lastPrinted>
  <dcterms:created xsi:type="dcterms:W3CDTF">2024-08-30T12:53:00Z</dcterms:created>
  <dcterms:modified xsi:type="dcterms:W3CDTF">2024-09-02T06:35:00Z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