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6F9" w:rsidRPr="006206F9" w:rsidRDefault="006206F9" w:rsidP="00620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6F9">
        <w:rPr>
          <w:rFonts w:ascii="Times New Roman" w:hAnsi="Times New Roman"/>
          <w:b/>
          <w:sz w:val="28"/>
          <w:szCs w:val="28"/>
        </w:rPr>
        <w:t>АДМИНИСТРАЦИЯ</w:t>
      </w:r>
    </w:p>
    <w:p w:rsidR="006206F9" w:rsidRPr="006206F9" w:rsidRDefault="006206F9" w:rsidP="00620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6F9">
        <w:rPr>
          <w:rFonts w:ascii="Times New Roman" w:hAnsi="Times New Roman"/>
          <w:b/>
          <w:sz w:val="28"/>
          <w:szCs w:val="28"/>
        </w:rPr>
        <w:t xml:space="preserve"> КОПАНИЩЕНСКОГО СЕЛЬСКОГО ПОСЕЛЕНИЯ </w:t>
      </w:r>
    </w:p>
    <w:p w:rsidR="006206F9" w:rsidRPr="006206F9" w:rsidRDefault="006206F9" w:rsidP="00620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6F9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</w:t>
      </w:r>
    </w:p>
    <w:p w:rsidR="006206F9" w:rsidRPr="006206F9" w:rsidRDefault="006206F9" w:rsidP="00620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6F9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206F9" w:rsidRPr="006206F9" w:rsidRDefault="006206F9" w:rsidP="006206F9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6206F9">
        <w:rPr>
          <w:rFonts w:ascii="Times New Roman" w:hAnsi="Times New Roman"/>
          <w:b/>
          <w:sz w:val="16"/>
          <w:szCs w:val="16"/>
        </w:rPr>
        <w:t>___________________________________________________________________________________________________________________</w:t>
      </w:r>
    </w:p>
    <w:p w:rsidR="006206F9" w:rsidRPr="006206F9" w:rsidRDefault="006206F9" w:rsidP="006206F9">
      <w:pPr>
        <w:tabs>
          <w:tab w:val="left" w:pos="4155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206F9" w:rsidRPr="006206F9" w:rsidRDefault="006206F9" w:rsidP="006206F9">
      <w:pPr>
        <w:tabs>
          <w:tab w:val="left" w:pos="4155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206F9">
        <w:rPr>
          <w:rFonts w:ascii="Times New Roman" w:hAnsi="Times New Roman"/>
          <w:b/>
          <w:sz w:val="40"/>
          <w:szCs w:val="40"/>
        </w:rPr>
        <w:t>РАСПОРЯЖЕНИЕ</w:t>
      </w:r>
    </w:p>
    <w:p w:rsidR="006206F9" w:rsidRPr="006206F9" w:rsidRDefault="006206F9" w:rsidP="006206F9">
      <w:pPr>
        <w:tabs>
          <w:tab w:val="left" w:pos="4155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6206F9" w:rsidRPr="006206F9" w:rsidRDefault="006206F9" w:rsidP="006206F9">
      <w:pPr>
        <w:tabs>
          <w:tab w:val="left" w:pos="4155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206F9">
        <w:rPr>
          <w:rFonts w:ascii="Times New Roman" w:hAnsi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0</w:t>
      </w:r>
      <w:r w:rsidR="00A239A0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>.09</w:t>
      </w:r>
      <w:r w:rsidRPr="006206F9">
        <w:rPr>
          <w:rFonts w:ascii="Times New Roman" w:hAnsi="Times New Roman"/>
          <w:sz w:val="24"/>
          <w:szCs w:val="24"/>
          <w:u w:val="single"/>
        </w:rPr>
        <w:t>.2024 г. № 2</w:t>
      </w:r>
      <w:r w:rsidR="00A239A0">
        <w:rPr>
          <w:rFonts w:ascii="Times New Roman" w:hAnsi="Times New Roman"/>
          <w:sz w:val="24"/>
          <w:szCs w:val="24"/>
          <w:u w:val="single"/>
        </w:rPr>
        <w:t>9</w:t>
      </w:r>
    </w:p>
    <w:p w:rsidR="006206F9" w:rsidRPr="006206F9" w:rsidRDefault="006206F9" w:rsidP="006206F9">
      <w:pPr>
        <w:tabs>
          <w:tab w:val="left" w:pos="415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206F9">
        <w:rPr>
          <w:rFonts w:ascii="Times New Roman" w:hAnsi="Times New Roman"/>
          <w:sz w:val="24"/>
          <w:szCs w:val="24"/>
        </w:rPr>
        <w:t xml:space="preserve">          с.Копанище</w:t>
      </w:r>
    </w:p>
    <w:p w:rsidR="007D5611" w:rsidRPr="007D5611" w:rsidRDefault="007D5611" w:rsidP="007D561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B32F2" w:rsidRPr="00A64FF7" w:rsidRDefault="00AB32F2" w:rsidP="00AB32F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работы с заявлениями юридических лиц, признанных ответственными организациями, в структурных подразделениях администрации </w:t>
      </w:r>
    </w:p>
    <w:p w:rsidR="007D5611" w:rsidRPr="007D5611" w:rsidRDefault="007D5611" w:rsidP="007D5611">
      <w:pPr>
        <w:spacing w:after="0" w:line="240" w:lineRule="auto"/>
        <w:ind w:right="3571"/>
        <w:jc w:val="both"/>
        <w:rPr>
          <w:rFonts w:ascii="Times New Roman" w:hAnsi="Times New Roman"/>
          <w:b/>
          <w:sz w:val="28"/>
          <w:szCs w:val="28"/>
        </w:rPr>
      </w:pPr>
    </w:p>
    <w:p w:rsidR="00AB32F2" w:rsidRPr="00AB32F2" w:rsidRDefault="00AB32F2" w:rsidP="00AB32F2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B32F2">
        <w:rPr>
          <w:rFonts w:ascii="Times New Roman" w:hAnsi="Times New Roman"/>
          <w:sz w:val="28"/>
          <w:szCs w:val="28"/>
        </w:rPr>
        <w:t>В целях реализации Закона Воронежской области от 01.12.2023 № 116-ОЗ «О развитии ответственного ведения бизнеса на территории Воронежской области»:</w:t>
      </w:r>
    </w:p>
    <w:p w:rsidR="00AB32F2" w:rsidRPr="00AB32F2" w:rsidRDefault="00AB32F2" w:rsidP="00AB32F2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32F2">
        <w:rPr>
          <w:rFonts w:ascii="Times New Roman" w:eastAsia="Calibri" w:hAnsi="Times New Roman"/>
          <w:sz w:val="28"/>
          <w:szCs w:val="28"/>
          <w:lang w:eastAsia="en-US"/>
        </w:rPr>
        <w:t xml:space="preserve">1. Установить, что заявления юридических лиц, признанных ответственными организациями в соответствии с Законом Воронежской области от 01.12.2023 № 116-ОЗ «О развитии ответственного ведения бизнеса на территории Воронежской области», подлежат рассмотрению в структурных подразделениях администрации в первоочередном порядке. </w:t>
      </w:r>
    </w:p>
    <w:p w:rsidR="00AB32F2" w:rsidRPr="00AB32F2" w:rsidRDefault="00AB32F2" w:rsidP="00AB32F2">
      <w:pPr>
        <w:numPr>
          <w:ilvl w:val="0"/>
          <w:numId w:val="48"/>
        </w:numPr>
        <w:tabs>
          <w:tab w:val="left" w:pos="1134"/>
        </w:tabs>
        <w:spacing w:after="0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32F2">
        <w:rPr>
          <w:rFonts w:ascii="Times New Roman" w:eastAsia="Calibri" w:hAnsi="Times New Roman"/>
          <w:sz w:val="28"/>
          <w:szCs w:val="28"/>
          <w:lang w:eastAsia="en-US"/>
        </w:rPr>
        <w:t xml:space="preserve">Установить, что запрос сведений и информации, необходимых для рассмотрения заявлений юридических лиц, указанных в пункте 1 настоящего распоряжения, а также оформление и подписание документов по результатам их рассмотрения, осуществляются в течение одного рабочего дня. </w:t>
      </w:r>
    </w:p>
    <w:p w:rsidR="00AB32F2" w:rsidRPr="00AB32F2" w:rsidRDefault="00AB32F2" w:rsidP="00AB32F2">
      <w:pPr>
        <w:numPr>
          <w:ilvl w:val="0"/>
          <w:numId w:val="48"/>
        </w:numPr>
        <w:tabs>
          <w:tab w:val="left" w:pos="1134"/>
        </w:tabs>
        <w:spacing w:after="0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32F2">
        <w:rPr>
          <w:rFonts w:ascii="Times New Roman" w:eastAsia="Calibri" w:hAnsi="Times New Roman"/>
          <w:sz w:val="28"/>
          <w:szCs w:val="28"/>
          <w:lang w:eastAsia="en-US"/>
        </w:rPr>
        <w:t>Сроки рассмотрения заявлений юридических лиц, указанных в пункте 1 настоящего распоряжения, установить в соответствии с приложением к настоящему распоряжению.</w:t>
      </w:r>
    </w:p>
    <w:p w:rsidR="00AB32F2" w:rsidRPr="00AB32F2" w:rsidRDefault="00AB32F2" w:rsidP="00AB32F2">
      <w:pPr>
        <w:spacing w:after="0"/>
        <w:ind w:firstLine="567"/>
        <w:jc w:val="both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AB32F2">
        <w:rPr>
          <w:rFonts w:ascii="Times New Roman" w:hAnsi="Times New Roman"/>
          <w:bCs/>
          <w:kern w:val="28"/>
          <w:sz w:val="28"/>
          <w:szCs w:val="28"/>
        </w:rPr>
        <w:t>4. Контроль за исполнением настоящего распоряжения оставляю за собой.</w:t>
      </w:r>
    </w:p>
    <w:p w:rsidR="00F96A49" w:rsidRDefault="00F96A49" w:rsidP="007D5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6A49" w:rsidRDefault="00F96A49" w:rsidP="007D5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611" w:rsidRPr="007D5611" w:rsidRDefault="007D5611" w:rsidP="007D5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611">
        <w:rPr>
          <w:rFonts w:ascii="Times New Roman" w:hAnsi="Times New Roman"/>
          <w:sz w:val="28"/>
          <w:szCs w:val="28"/>
        </w:rPr>
        <w:t xml:space="preserve">Глава </w:t>
      </w:r>
      <w:r w:rsidR="006206F9">
        <w:rPr>
          <w:rFonts w:ascii="Times New Roman" w:hAnsi="Times New Roman"/>
          <w:sz w:val="28"/>
          <w:szCs w:val="28"/>
        </w:rPr>
        <w:t>Копанищенского</w:t>
      </w:r>
      <w:r w:rsidRPr="007D5611">
        <w:rPr>
          <w:rFonts w:ascii="Times New Roman" w:hAnsi="Times New Roman"/>
          <w:sz w:val="28"/>
          <w:szCs w:val="28"/>
        </w:rPr>
        <w:t xml:space="preserve"> </w:t>
      </w:r>
    </w:p>
    <w:p w:rsidR="007D5611" w:rsidRDefault="007D5611">
      <w:pPr>
        <w:spacing w:after="0" w:line="240" w:lineRule="auto"/>
        <w:rPr>
          <w:rFonts w:ascii="Times New Roman" w:eastAsiaTheme="minorHAnsi" w:hAnsi="Times New Roman"/>
          <w:b/>
          <w:caps/>
          <w:lang w:eastAsia="en-US"/>
        </w:rPr>
      </w:pPr>
      <w:r w:rsidRPr="007D5611">
        <w:rPr>
          <w:rFonts w:ascii="Times New Roman" w:hAnsi="Times New Roman"/>
          <w:sz w:val="28"/>
          <w:szCs w:val="28"/>
        </w:rPr>
        <w:t>сельского поселения</w:t>
      </w:r>
      <w:r w:rsidRPr="007D5611">
        <w:rPr>
          <w:rFonts w:ascii="Times New Roman" w:hAnsi="Times New Roman"/>
          <w:sz w:val="28"/>
          <w:szCs w:val="28"/>
        </w:rPr>
        <w:tab/>
      </w:r>
      <w:r w:rsidRPr="007D5611">
        <w:rPr>
          <w:rFonts w:ascii="Times New Roman" w:hAnsi="Times New Roman"/>
          <w:sz w:val="28"/>
          <w:szCs w:val="28"/>
        </w:rPr>
        <w:tab/>
      </w:r>
      <w:r w:rsidRPr="007D5611">
        <w:rPr>
          <w:rFonts w:ascii="Times New Roman" w:hAnsi="Times New Roman"/>
          <w:sz w:val="28"/>
          <w:szCs w:val="28"/>
        </w:rPr>
        <w:tab/>
      </w:r>
      <w:r w:rsidRPr="007D5611">
        <w:rPr>
          <w:rFonts w:ascii="Times New Roman" w:hAnsi="Times New Roman"/>
          <w:sz w:val="28"/>
          <w:szCs w:val="28"/>
        </w:rPr>
        <w:tab/>
      </w:r>
      <w:r w:rsidRPr="007D5611">
        <w:rPr>
          <w:rFonts w:ascii="Times New Roman" w:hAnsi="Times New Roman"/>
          <w:sz w:val="28"/>
          <w:szCs w:val="28"/>
        </w:rPr>
        <w:tab/>
      </w:r>
      <w:r w:rsidRPr="007D5611">
        <w:rPr>
          <w:rFonts w:ascii="Times New Roman" w:hAnsi="Times New Roman"/>
          <w:sz w:val="28"/>
          <w:szCs w:val="28"/>
        </w:rPr>
        <w:tab/>
      </w:r>
      <w:r w:rsidR="006206F9">
        <w:rPr>
          <w:rFonts w:ascii="Times New Roman" w:hAnsi="Times New Roman"/>
          <w:sz w:val="28"/>
          <w:szCs w:val="28"/>
        </w:rPr>
        <w:t>А.М.Кетов</w:t>
      </w:r>
      <w:r>
        <w:rPr>
          <w:rFonts w:ascii="Times New Roman" w:eastAsiaTheme="minorHAnsi" w:hAnsi="Times New Roman"/>
          <w:b/>
          <w:caps/>
          <w:lang w:eastAsia="en-US"/>
        </w:rPr>
        <w:br w:type="page"/>
      </w:r>
    </w:p>
    <w:p w:rsidR="007D5611" w:rsidRDefault="007D561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lang w:eastAsia="en-US"/>
        </w:rPr>
        <w:sectPr w:rsidR="007D5611" w:rsidSect="00722540">
          <w:pgSz w:w="11906" w:h="16838" w:code="9"/>
          <w:pgMar w:top="1134" w:right="851" w:bottom="249" w:left="1701" w:header="709" w:footer="709" w:gutter="0"/>
          <w:cols w:space="708"/>
          <w:docGrid w:linePitch="360"/>
        </w:sectPr>
      </w:pPr>
    </w:p>
    <w:p w:rsidR="00AB32F2" w:rsidRDefault="00AB32F2" w:rsidP="00AB32F2">
      <w:pPr>
        <w:spacing w:after="0" w:line="240" w:lineRule="auto"/>
        <w:ind w:left="84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распоряжению</w:t>
      </w:r>
    </w:p>
    <w:p w:rsidR="00AB32F2" w:rsidRDefault="00AB32F2" w:rsidP="00AB32F2">
      <w:pPr>
        <w:spacing w:after="0" w:line="240" w:lineRule="auto"/>
        <w:ind w:left="8496"/>
        <w:rPr>
          <w:rFonts w:ascii="Times New Roman" w:hAnsi="Times New Roman"/>
          <w:sz w:val="28"/>
          <w:szCs w:val="28"/>
        </w:rPr>
      </w:pPr>
      <w:r w:rsidRPr="00AF0376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F03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Копанищенского </w:t>
      </w:r>
      <w:r w:rsidRPr="00AF0376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Лискинского</w:t>
      </w:r>
      <w:r w:rsidRPr="00AF0376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</w:p>
    <w:p w:rsidR="00AB32F2" w:rsidRDefault="00AB32F2" w:rsidP="00AB32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2F2" w:rsidRDefault="00AB32F2" w:rsidP="00AB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32F2" w:rsidRDefault="00AB32F2" w:rsidP="00AB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рассмотрения заявлений юридических лиц, признанных ответственными организациями, в структурных подразделениях администрации </w:t>
      </w:r>
    </w:p>
    <w:p w:rsidR="00AB32F2" w:rsidRDefault="00AB32F2" w:rsidP="00AB32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101"/>
        <w:gridCol w:w="3685"/>
        <w:gridCol w:w="5245"/>
        <w:gridCol w:w="4819"/>
      </w:tblGrid>
      <w:tr w:rsidR="00AB32F2" w:rsidTr="00115846">
        <w:tc>
          <w:tcPr>
            <w:tcW w:w="1101" w:type="dxa"/>
          </w:tcPr>
          <w:p w:rsidR="00AB32F2" w:rsidRDefault="00AB32F2" w:rsidP="001158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AB32F2" w:rsidRDefault="00AB32F2" w:rsidP="001158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муниципальной услуги / полномочия </w:t>
            </w:r>
          </w:p>
        </w:tc>
        <w:tc>
          <w:tcPr>
            <w:tcW w:w="5245" w:type="dxa"/>
          </w:tcPr>
          <w:p w:rsidR="00AB32F2" w:rsidRDefault="00AB32F2" w:rsidP="001158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Предлагаемый сокращенный срок для ответственного бизнеса </w:t>
            </w:r>
          </w:p>
        </w:tc>
        <w:tc>
          <w:tcPr>
            <w:tcW w:w="4819" w:type="dxa"/>
          </w:tcPr>
          <w:p w:rsidR="00AB32F2" w:rsidRDefault="00AB32F2" w:rsidP="001158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AB32F2" w:rsidTr="00115846">
        <w:tc>
          <w:tcPr>
            <w:tcW w:w="1101" w:type="dxa"/>
          </w:tcPr>
          <w:p w:rsidR="00AB32F2" w:rsidRPr="00F203FE" w:rsidRDefault="00AB32F2" w:rsidP="00AB32F2">
            <w:pPr>
              <w:pStyle w:val="af2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AB32F2" w:rsidRDefault="00AB32F2" w:rsidP="001158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5245" w:type="dxa"/>
          </w:tcPr>
          <w:p w:rsidR="00AB32F2" w:rsidRPr="008320CE" w:rsidRDefault="00AB32F2" w:rsidP="00115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0CE">
              <w:rPr>
                <w:rFonts w:ascii="Times New Roman" w:hAnsi="Times New Roman"/>
                <w:sz w:val="28"/>
                <w:szCs w:val="28"/>
              </w:rPr>
              <w:t>3 рабочих дня</w:t>
            </w:r>
          </w:p>
          <w:p w:rsidR="00AB32F2" w:rsidRPr="008320CE" w:rsidRDefault="00AB32F2" w:rsidP="00115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0CE">
              <w:rPr>
                <w:rFonts w:ascii="Times New Roman" w:hAnsi="Times New Roman"/>
                <w:sz w:val="28"/>
                <w:szCs w:val="28"/>
              </w:rPr>
              <w:t>(при аварийных работах – в день обращения)</w:t>
            </w:r>
          </w:p>
        </w:tc>
        <w:tc>
          <w:tcPr>
            <w:tcW w:w="4819" w:type="dxa"/>
          </w:tcPr>
          <w:p w:rsidR="00AB32F2" w:rsidRPr="008320CE" w:rsidRDefault="00AB32F2" w:rsidP="00115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0CE">
              <w:rPr>
                <w:rFonts w:ascii="Times New Roman" w:hAnsi="Times New Roman"/>
                <w:sz w:val="28"/>
                <w:szCs w:val="28"/>
              </w:rPr>
              <w:t>При условии наличия возможности получения сведений и документов в порядке межведомственного взаимодействия в течение одного рабочего дня</w:t>
            </w:r>
          </w:p>
        </w:tc>
      </w:tr>
      <w:tr w:rsidR="00AB32F2" w:rsidTr="00115846">
        <w:tc>
          <w:tcPr>
            <w:tcW w:w="1101" w:type="dxa"/>
          </w:tcPr>
          <w:p w:rsidR="00AB32F2" w:rsidRPr="00F203FE" w:rsidRDefault="00AB32F2" w:rsidP="00AB32F2">
            <w:pPr>
              <w:pStyle w:val="af2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AB32F2" w:rsidRDefault="00AB32F2" w:rsidP="001158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Предоставление земельного участка без проведения торгов </w:t>
            </w:r>
          </w:p>
          <w:p w:rsidR="00AB32F2" w:rsidRDefault="00AB32F2" w:rsidP="001158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1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(в части проверки представленных документов, </w:t>
            </w:r>
            <w:r w:rsidRPr="0006714C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подготовки проекта договора аренды и направления его на подпись инвестору)</w:t>
            </w:r>
          </w:p>
        </w:tc>
        <w:tc>
          <w:tcPr>
            <w:tcW w:w="5245" w:type="dxa"/>
          </w:tcPr>
          <w:p w:rsidR="00AB32F2" w:rsidRPr="0006714C" w:rsidRDefault="00AB32F2" w:rsidP="00115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14C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7674">
              <w:rPr>
                <w:rFonts w:ascii="Times New Roman" w:hAnsi="Times New Roman"/>
                <w:sz w:val="28"/>
                <w:szCs w:val="28"/>
              </w:rPr>
              <w:t>рабочих дней</w:t>
            </w:r>
          </w:p>
        </w:tc>
        <w:tc>
          <w:tcPr>
            <w:tcW w:w="4819" w:type="dxa"/>
          </w:tcPr>
          <w:p w:rsidR="00AB32F2" w:rsidRPr="0006714C" w:rsidRDefault="00AB32F2" w:rsidP="00115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14C">
              <w:rPr>
                <w:rFonts w:ascii="Times New Roman" w:hAnsi="Times New Roman"/>
                <w:sz w:val="28"/>
                <w:szCs w:val="28"/>
              </w:rPr>
              <w:t xml:space="preserve">При условии получения сведений и документов в порядке межведомственного информационного взаимодействия в течение 2 рабочих дней  </w:t>
            </w:r>
          </w:p>
        </w:tc>
      </w:tr>
    </w:tbl>
    <w:p w:rsidR="00143CE3" w:rsidRPr="00143CE3" w:rsidRDefault="00143CE3" w:rsidP="00AB32F2">
      <w:pPr>
        <w:spacing w:after="0" w:line="240" w:lineRule="auto"/>
        <w:ind w:left="8496" w:firstLine="293"/>
        <w:jc w:val="both"/>
        <w:rPr>
          <w:rFonts w:ascii="Times New Roman" w:hAnsi="Times New Roman"/>
          <w:kern w:val="28"/>
          <w:sz w:val="26"/>
          <w:szCs w:val="26"/>
        </w:rPr>
      </w:pPr>
      <w:bookmarkStart w:id="0" w:name="_GoBack"/>
      <w:bookmarkEnd w:id="0"/>
    </w:p>
    <w:sectPr w:rsidR="00143CE3" w:rsidRPr="00143CE3" w:rsidSect="00AB32F2">
      <w:pgSz w:w="16838" w:h="11906" w:orient="landscape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C24" w:rsidRDefault="00A93C24" w:rsidP="00F847AF">
      <w:pPr>
        <w:spacing w:after="0" w:line="240" w:lineRule="auto"/>
      </w:pPr>
      <w:r>
        <w:separator/>
      </w:r>
    </w:p>
  </w:endnote>
  <w:endnote w:type="continuationSeparator" w:id="0">
    <w:p w:rsidR="00A93C24" w:rsidRDefault="00A93C24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C24" w:rsidRDefault="00A93C24" w:rsidP="00F847AF">
      <w:pPr>
        <w:spacing w:after="0" w:line="240" w:lineRule="auto"/>
      </w:pPr>
      <w:r>
        <w:separator/>
      </w:r>
    </w:p>
  </w:footnote>
  <w:footnote w:type="continuationSeparator" w:id="0">
    <w:p w:rsidR="00A93C24" w:rsidRDefault="00A93C24" w:rsidP="00F8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E4D26"/>
    <w:multiLevelType w:val="hybridMultilevel"/>
    <w:tmpl w:val="4BA445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5072D7"/>
    <w:multiLevelType w:val="hybridMultilevel"/>
    <w:tmpl w:val="7BB6679A"/>
    <w:lvl w:ilvl="0" w:tplc="2B6059C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6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C33AEE"/>
    <w:multiLevelType w:val="hybridMultilevel"/>
    <w:tmpl w:val="044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147A7B"/>
    <w:multiLevelType w:val="hybridMultilevel"/>
    <w:tmpl w:val="07A0D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00067F"/>
    <w:multiLevelType w:val="hybridMultilevel"/>
    <w:tmpl w:val="9C48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F798A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5" w15:restartNumberingAfterBreak="0">
    <w:nsid w:val="536D3262"/>
    <w:multiLevelType w:val="multilevel"/>
    <w:tmpl w:val="07C2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 w15:restartNumberingAfterBreak="0">
    <w:nsid w:val="54E81D12"/>
    <w:multiLevelType w:val="hybridMultilevel"/>
    <w:tmpl w:val="E3780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9" w15:restartNumberingAfterBreak="0">
    <w:nsid w:val="61D85BD0"/>
    <w:multiLevelType w:val="hybridMultilevel"/>
    <w:tmpl w:val="AE22EC3A"/>
    <w:lvl w:ilvl="0" w:tplc="5E78AC04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0" w15:restartNumberingAfterBreak="0">
    <w:nsid w:val="65815C19"/>
    <w:multiLevelType w:val="hybridMultilevel"/>
    <w:tmpl w:val="D79E5D72"/>
    <w:lvl w:ilvl="0" w:tplc="0B66A90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2" w15:restartNumberingAfterBreak="0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</w:lvl>
    <w:lvl w:ilvl="1">
      <w:start w:val="12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8" w15:restartNumberingAfterBreak="0">
    <w:nsid w:val="71A9340C"/>
    <w:multiLevelType w:val="hybridMultilevel"/>
    <w:tmpl w:val="8FDA3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</w:lvl>
    <w:lvl w:ilvl="2">
      <w:start w:val="1"/>
      <w:numFmt w:val="decimal"/>
      <w:lvlText w:val="%1.%2.%3."/>
      <w:lvlJc w:val="left"/>
      <w:pPr>
        <w:ind w:left="3116" w:hanging="720"/>
      </w:pPr>
    </w:lvl>
    <w:lvl w:ilvl="3">
      <w:start w:val="1"/>
      <w:numFmt w:val="decimal"/>
      <w:lvlText w:val="%1.%2.%3.%4."/>
      <w:lvlJc w:val="left"/>
      <w:pPr>
        <w:ind w:left="4674" w:hanging="1080"/>
      </w:pPr>
    </w:lvl>
    <w:lvl w:ilvl="4">
      <w:start w:val="1"/>
      <w:numFmt w:val="decimal"/>
      <w:lvlText w:val="%1.%2.%3.%4.%5."/>
      <w:lvlJc w:val="left"/>
      <w:pPr>
        <w:ind w:left="5872" w:hanging="1080"/>
      </w:pPr>
    </w:lvl>
    <w:lvl w:ilvl="5">
      <w:start w:val="1"/>
      <w:numFmt w:val="decimal"/>
      <w:lvlText w:val="%1.%2.%3.%4.%5.%6."/>
      <w:lvlJc w:val="left"/>
      <w:pPr>
        <w:ind w:left="7430" w:hanging="1440"/>
      </w:pPr>
    </w:lvl>
    <w:lvl w:ilvl="6">
      <w:start w:val="1"/>
      <w:numFmt w:val="decimal"/>
      <w:lvlText w:val="%1.%2.%3.%4.%5.%6.%7."/>
      <w:lvlJc w:val="left"/>
      <w:pPr>
        <w:ind w:left="8988" w:hanging="1800"/>
      </w:pPr>
    </w:lvl>
    <w:lvl w:ilvl="7">
      <w:start w:val="1"/>
      <w:numFmt w:val="decimal"/>
      <w:lvlText w:val="%1.%2.%3.%4.%5.%6.%7.%8."/>
      <w:lvlJc w:val="left"/>
      <w:pPr>
        <w:ind w:left="10186" w:hanging="1800"/>
      </w:pPr>
    </w:lvl>
    <w:lvl w:ilvl="8">
      <w:start w:val="1"/>
      <w:numFmt w:val="decimal"/>
      <w:lvlText w:val="%1.%2.%3.%4.%5.%6.%7.%8.%9."/>
      <w:lvlJc w:val="left"/>
      <w:pPr>
        <w:ind w:left="11744" w:hanging="2160"/>
      </w:pPr>
    </w:lvl>
  </w:abstractNum>
  <w:abstractNum w:abstractNumId="30" w15:restartNumberingAfterBreak="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1" w15:restartNumberingAfterBreak="0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b w:val="0"/>
        <w:strike w:val="0"/>
        <w:dstrike w:val="0"/>
        <w:u w:val="none"/>
        <w:effect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  <w:strike w:val="0"/>
        <w:dstrike w:val="0"/>
        <w:u w:val="none"/>
        <w:effect w:val="none"/>
      </w:rPr>
    </w:lvl>
  </w:abstractNum>
  <w:abstractNum w:abstractNumId="32" w15:restartNumberingAfterBreak="0">
    <w:nsid w:val="7A8231E8"/>
    <w:multiLevelType w:val="hybridMultilevel"/>
    <w:tmpl w:val="FDCC35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4"/>
  </w:num>
  <w:num w:numId="3">
    <w:abstractNumId w:val="6"/>
  </w:num>
  <w:num w:numId="4">
    <w:abstractNumId w:val="17"/>
  </w:num>
  <w:num w:numId="5">
    <w:abstractNumId w:val="26"/>
  </w:num>
  <w:num w:numId="6">
    <w:abstractNumId w:val="16"/>
  </w:num>
  <w:num w:numId="7">
    <w:abstractNumId w:val="12"/>
  </w:num>
  <w:num w:numId="8">
    <w:abstractNumId w:val="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3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2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7"/>
    <w:lvlOverride w:ilvl="0">
      <w:startOverride w:val="18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4"/>
  </w:num>
  <w:num w:numId="33">
    <w:abstractNumId w:val="30"/>
  </w:num>
  <w:num w:numId="34">
    <w:abstractNumId w:val="30"/>
    <w:lvlOverride w:ilvl="0">
      <w:startOverride w:val="2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5B"/>
    <w:rsid w:val="00001C09"/>
    <w:rsid w:val="00012723"/>
    <w:rsid w:val="00013CD8"/>
    <w:rsid w:val="0002097F"/>
    <w:rsid w:val="0002409F"/>
    <w:rsid w:val="000302FB"/>
    <w:rsid w:val="00044A60"/>
    <w:rsid w:val="000665BA"/>
    <w:rsid w:val="000725E6"/>
    <w:rsid w:val="00087A31"/>
    <w:rsid w:val="0009386E"/>
    <w:rsid w:val="000A688A"/>
    <w:rsid w:val="000B4883"/>
    <w:rsid w:val="000B6CC2"/>
    <w:rsid w:val="000C0982"/>
    <w:rsid w:val="000C4F95"/>
    <w:rsid w:val="000C7224"/>
    <w:rsid w:val="000E4E59"/>
    <w:rsid w:val="001057A6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CE3"/>
    <w:rsid w:val="00143FDD"/>
    <w:rsid w:val="00144D04"/>
    <w:rsid w:val="00154994"/>
    <w:rsid w:val="00157377"/>
    <w:rsid w:val="00173A85"/>
    <w:rsid w:val="00174826"/>
    <w:rsid w:val="001A1F24"/>
    <w:rsid w:val="001A68A0"/>
    <w:rsid w:val="001B4A00"/>
    <w:rsid w:val="001C1602"/>
    <w:rsid w:val="001C53D1"/>
    <w:rsid w:val="001D0D10"/>
    <w:rsid w:val="001D6185"/>
    <w:rsid w:val="001D7DA7"/>
    <w:rsid w:val="001E6BB2"/>
    <w:rsid w:val="001F10CC"/>
    <w:rsid w:val="001F204E"/>
    <w:rsid w:val="00213C24"/>
    <w:rsid w:val="002169F1"/>
    <w:rsid w:val="00217ABC"/>
    <w:rsid w:val="002266C3"/>
    <w:rsid w:val="002512F2"/>
    <w:rsid w:val="00264FB0"/>
    <w:rsid w:val="00292296"/>
    <w:rsid w:val="002A245A"/>
    <w:rsid w:val="002A2731"/>
    <w:rsid w:val="002B1457"/>
    <w:rsid w:val="002C397E"/>
    <w:rsid w:val="002D3D07"/>
    <w:rsid w:val="002D4D60"/>
    <w:rsid w:val="002D6BE6"/>
    <w:rsid w:val="002D6F2E"/>
    <w:rsid w:val="002E32CC"/>
    <w:rsid w:val="002F0467"/>
    <w:rsid w:val="002F5E41"/>
    <w:rsid w:val="00303208"/>
    <w:rsid w:val="00313F4C"/>
    <w:rsid w:val="00315307"/>
    <w:rsid w:val="00315500"/>
    <w:rsid w:val="00316011"/>
    <w:rsid w:val="00325A41"/>
    <w:rsid w:val="00336F98"/>
    <w:rsid w:val="00341B3E"/>
    <w:rsid w:val="00350335"/>
    <w:rsid w:val="00350D81"/>
    <w:rsid w:val="00366D04"/>
    <w:rsid w:val="0037238F"/>
    <w:rsid w:val="003748B9"/>
    <w:rsid w:val="00381920"/>
    <w:rsid w:val="00381AED"/>
    <w:rsid w:val="00381D26"/>
    <w:rsid w:val="00382C85"/>
    <w:rsid w:val="003962AA"/>
    <w:rsid w:val="003B0B59"/>
    <w:rsid w:val="003B17A3"/>
    <w:rsid w:val="003D1A99"/>
    <w:rsid w:val="003D22C6"/>
    <w:rsid w:val="003D68B8"/>
    <w:rsid w:val="003E020B"/>
    <w:rsid w:val="003E3BCE"/>
    <w:rsid w:val="003E485A"/>
    <w:rsid w:val="003F1322"/>
    <w:rsid w:val="003F6792"/>
    <w:rsid w:val="004019C4"/>
    <w:rsid w:val="00411658"/>
    <w:rsid w:val="00411925"/>
    <w:rsid w:val="00411F65"/>
    <w:rsid w:val="00412FC6"/>
    <w:rsid w:val="00414473"/>
    <w:rsid w:val="00427DCF"/>
    <w:rsid w:val="00436B37"/>
    <w:rsid w:val="00444FFA"/>
    <w:rsid w:val="0045200F"/>
    <w:rsid w:val="0047516B"/>
    <w:rsid w:val="00483CD7"/>
    <w:rsid w:val="00496499"/>
    <w:rsid w:val="004B17F3"/>
    <w:rsid w:val="004B2BFF"/>
    <w:rsid w:val="004B4B75"/>
    <w:rsid w:val="004C11F2"/>
    <w:rsid w:val="004C361B"/>
    <w:rsid w:val="004C5E6F"/>
    <w:rsid w:val="004D5C3A"/>
    <w:rsid w:val="004E0662"/>
    <w:rsid w:val="004F1292"/>
    <w:rsid w:val="004F4A17"/>
    <w:rsid w:val="004F7A1B"/>
    <w:rsid w:val="0050126A"/>
    <w:rsid w:val="00507021"/>
    <w:rsid w:val="00511284"/>
    <w:rsid w:val="00512FF4"/>
    <w:rsid w:val="00541FEF"/>
    <w:rsid w:val="00542CA2"/>
    <w:rsid w:val="0055657C"/>
    <w:rsid w:val="00560202"/>
    <w:rsid w:val="00564C9C"/>
    <w:rsid w:val="00567A14"/>
    <w:rsid w:val="0058609C"/>
    <w:rsid w:val="005934FA"/>
    <w:rsid w:val="005937F1"/>
    <w:rsid w:val="00593E7C"/>
    <w:rsid w:val="005A3313"/>
    <w:rsid w:val="005C1769"/>
    <w:rsid w:val="005D3097"/>
    <w:rsid w:val="005D4742"/>
    <w:rsid w:val="005E173B"/>
    <w:rsid w:val="005F43A9"/>
    <w:rsid w:val="00603283"/>
    <w:rsid w:val="00605F05"/>
    <w:rsid w:val="00606EBF"/>
    <w:rsid w:val="006206F9"/>
    <w:rsid w:val="00624494"/>
    <w:rsid w:val="00634496"/>
    <w:rsid w:val="00634F6E"/>
    <w:rsid w:val="00640807"/>
    <w:rsid w:val="006462A8"/>
    <w:rsid w:val="0065309E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C1CBF"/>
    <w:rsid w:val="006C7744"/>
    <w:rsid w:val="006E46A5"/>
    <w:rsid w:val="006F3AAD"/>
    <w:rsid w:val="006F44D6"/>
    <w:rsid w:val="006F65EF"/>
    <w:rsid w:val="00717B90"/>
    <w:rsid w:val="00722540"/>
    <w:rsid w:val="00727AB2"/>
    <w:rsid w:val="007343CC"/>
    <w:rsid w:val="0073610F"/>
    <w:rsid w:val="007704BB"/>
    <w:rsid w:val="00783C06"/>
    <w:rsid w:val="00796C77"/>
    <w:rsid w:val="007A03F2"/>
    <w:rsid w:val="007A1D2D"/>
    <w:rsid w:val="007B5131"/>
    <w:rsid w:val="007B5EEE"/>
    <w:rsid w:val="007C77E2"/>
    <w:rsid w:val="007D1516"/>
    <w:rsid w:val="007D5611"/>
    <w:rsid w:val="007E17FE"/>
    <w:rsid w:val="007E2FF7"/>
    <w:rsid w:val="00811C55"/>
    <w:rsid w:val="008139E9"/>
    <w:rsid w:val="00813E98"/>
    <w:rsid w:val="00817828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6154D"/>
    <w:rsid w:val="00870394"/>
    <w:rsid w:val="00870F37"/>
    <w:rsid w:val="008728D3"/>
    <w:rsid w:val="0089187A"/>
    <w:rsid w:val="00892857"/>
    <w:rsid w:val="00895CE7"/>
    <w:rsid w:val="00897B2A"/>
    <w:rsid w:val="008A61DC"/>
    <w:rsid w:val="008A73B3"/>
    <w:rsid w:val="008C1706"/>
    <w:rsid w:val="008D2C96"/>
    <w:rsid w:val="008D5AB7"/>
    <w:rsid w:val="008E37BA"/>
    <w:rsid w:val="008E733C"/>
    <w:rsid w:val="008F0EEE"/>
    <w:rsid w:val="008F51CF"/>
    <w:rsid w:val="00905BA0"/>
    <w:rsid w:val="00906409"/>
    <w:rsid w:val="00907B69"/>
    <w:rsid w:val="0091216F"/>
    <w:rsid w:val="00921496"/>
    <w:rsid w:val="00926CEC"/>
    <w:rsid w:val="0093583C"/>
    <w:rsid w:val="00961817"/>
    <w:rsid w:val="0097639E"/>
    <w:rsid w:val="00976A10"/>
    <w:rsid w:val="00993389"/>
    <w:rsid w:val="00995121"/>
    <w:rsid w:val="0099596D"/>
    <w:rsid w:val="009A5B4C"/>
    <w:rsid w:val="009A7463"/>
    <w:rsid w:val="009B4786"/>
    <w:rsid w:val="009C0C88"/>
    <w:rsid w:val="009C6B92"/>
    <w:rsid w:val="009D66F0"/>
    <w:rsid w:val="009E39F7"/>
    <w:rsid w:val="00A0302F"/>
    <w:rsid w:val="00A05ADE"/>
    <w:rsid w:val="00A07EBD"/>
    <w:rsid w:val="00A21681"/>
    <w:rsid w:val="00A23613"/>
    <w:rsid w:val="00A239A0"/>
    <w:rsid w:val="00A30529"/>
    <w:rsid w:val="00A31187"/>
    <w:rsid w:val="00A35C50"/>
    <w:rsid w:val="00A37BBC"/>
    <w:rsid w:val="00A402D7"/>
    <w:rsid w:val="00A40E4B"/>
    <w:rsid w:val="00A41231"/>
    <w:rsid w:val="00A42200"/>
    <w:rsid w:val="00A42D94"/>
    <w:rsid w:val="00A51664"/>
    <w:rsid w:val="00A516C6"/>
    <w:rsid w:val="00A52290"/>
    <w:rsid w:val="00A55522"/>
    <w:rsid w:val="00A571D5"/>
    <w:rsid w:val="00A57A44"/>
    <w:rsid w:val="00A76EF6"/>
    <w:rsid w:val="00A81F5A"/>
    <w:rsid w:val="00A82A01"/>
    <w:rsid w:val="00A82A9B"/>
    <w:rsid w:val="00A85CA9"/>
    <w:rsid w:val="00A86782"/>
    <w:rsid w:val="00A92C38"/>
    <w:rsid w:val="00A93C24"/>
    <w:rsid w:val="00A95B10"/>
    <w:rsid w:val="00AA0233"/>
    <w:rsid w:val="00AA4698"/>
    <w:rsid w:val="00AB32F2"/>
    <w:rsid w:val="00AB632C"/>
    <w:rsid w:val="00AC2C05"/>
    <w:rsid w:val="00AC43A9"/>
    <w:rsid w:val="00AD75FC"/>
    <w:rsid w:val="00AE094A"/>
    <w:rsid w:val="00AE76D9"/>
    <w:rsid w:val="00AF1D9F"/>
    <w:rsid w:val="00AF74A8"/>
    <w:rsid w:val="00B00B16"/>
    <w:rsid w:val="00B04BD0"/>
    <w:rsid w:val="00B25296"/>
    <w:rsid w:val="00B33989"/>
    <w:rsid w:val="00B34AD9"/>
    <w:rsid w:val="00B4639A"/>
    <w:rsid w:val="00B54860"/>
    <w:rsid w:val="00B62F99"/>
    <w:rsid w:val="00B668F4"/>
    <w:rsid w:val="00B67273"/>
    <w:rsid w:val="00B70A74"/>
    <w:rsid w:val="00B80478"/>
    <w:rsid w:val="00B96365"/>
    <w:rsid w:val="00B964F2"/>
    <w:rsid w:val="00BA052C"/>
    <w:rsid w:val="00BA0DC8"/>
    <w:rsid w:val="00BA4398"/>
    <w:rsid w:val="00BA6B51"/>
    <w:rsid w:val="00BC169F"/>
    <w:rsid w:val="00BD40AC"/>
    <w:rsid w:val="00BD57B9"/>
    <w:rsid w:val="00BF2390"/>
    <w:rsid w:val="00BF77EC"/>
    <w:rsid w:val="00C01591"/>
    <w:rsid w:val="00C2795F"/>
    <w:rsid w:val="00C369B5"/>
    <w:rsid w:val="00C410ED"/>
    <w:rsid w:val="00C427B6"/>
    <w:rsid w:val="00C450A1"/>
    <w:rsid w:val="00C52B0A"/>
    <w:rsid w:val="00C53530"/>
    <w:rsid w:val="00C5473E"/>
    <w:rsid w:val="00C55D4D"/>
    <w:rsid w:val="00C57D81"/>
    <w:rsid w:val="00C668BE"/>
    <w:rsid w:val="00C67208"/>
    <w:rsid w:val="00C73F08"/>
    <w:rsid w:val="00C74187"/>
    <w:rsid w:val="00C86426"/>
    <w:rsid w:val="00CB6365"/>
    <w:rsid w:val="00CC202D"/>
    <w:rsid w:val="00CC2ABB"/>
    <w:rsid w:val="00CE5228"/>
    <w:rsid w:val="00CE5F84"/>
    <w:rsid w:val="00CE7B14"/>
    <w:rsid w:val="00CF025F"/>
    <w:rsid w:val="00CF7460"/>
    <w:rsid w:val="00D163C6"/>
    <w:rsid w:val="00D203C1"/>
    <w:rsid w:val="00D22156"/>
    <w:rsid w:val="00D22D40"/>
    <w:rsid w:val="00D249F2"/>
    <w:rsid w:val="00D334D7"/>
    <w:rsid w:val="00D361AD"/>
    <w:rsid w:val="00D52D20"/>
    <w:rsid w:val="00D56D3F"/>
    <w:rsid w:val="00D64565"/>
    <w:rsid w:val="00D72049"/>
    <w:rsid w:val="00D75D0A"/>
    <w:rsid w:val="00D76CE2"/>
    <w:rsid w:val="00D76F99"/>
    <w:rsid w:val="00D8151B"/>
    <w:rsid w:val="00DA18D9"/>
    <w:rsid w:val="00DC4B68"/>
    <w:rsid w:val="00DD0ACA"/>
    <w:rsid w:val="00DD19AE"/>
    <w:rsid w:val="00DD52CC"/>
    <w:rsid w:val="00DE0DFE"/>
    <w:rsid w:val="00DE1703"/>
    <w:rsid w:val="00DE6534"/>
    <w:rsid w:val="00DF01EC"/>
    <w:rsid w:val="00DF265B"/>
    <w:rsid w:val="00DF3ED9"/>
    <w:rsid w:val="00E0768E"/>
    <w:rsid w:val="00E13858"/>
    <w:rsid w:val="00E2543B"/>
    <w:rsid w:val="00E33C16"/>
    <w:rsid w:val="00E52D44"/>
    <w:rsid w:val="00E53405"/>
    <w:rsid w:val="00E6039A"/>
    <w:rsid w:val="00E71FC3"/>
    <w:rsid w:val="00E852B5"/>
    <w:rsid w:val="00E934EE"/>
    <w:rsid w:val="00E972BB"/>
    <w:rsid w:val="00EA1F75"/>
    <w:rsid w:val="00EA7107"/>
    <w:rsid w:val="00EB0DD4"/>
    <w:rsid w:val="00EB35B8"/>
    <w:rsid w:val="00ED4B2B"/>
    <w:rsid w:val="00ED4BC0"/>
    <w:rsid w:val="00EE78F2"/>
    <w:rsid w:val="00F03C2A"/>
    <w:rsid w:val="00F04A3E"/>
    <w:rsid w:val="00F17358"/>
    <w:rsid w:val="00F20389"/>
    <w:rsid w:val="00F20579"/>
    <w:rsid w:val="00F2678A"/>
    <w:rsid w:val="00F30F89"/>
    <w:rsid w:val="00F376CB"/>
    <w:rsid w:val="00F47F1C"/>
    <w:rsid w:val="00F5751A"/>
    <w:rsid w:val="00F67812"/>
    <w:rsid w:val="00F75C09"/>
    <w:rsid w:val="00F847AF"/>
    <w:rsid w:val="00F85AB6"/>
    <w:rsid w:val="00F96A49"/>
    <w:rsid w:val="00FA0D64"/>
    <w:rsid w:val="00FA2732"/>
    <w:rsid w:val="00FA3A81"/>
    <w:rsid w:val="00FB0F27"/>
    <w:rsid w:val="00FB30B5"/>
    <w:rsid w:val="00FB48B6"/>
    <w:rsid w:val="00FB726F"/>
    <w:rsid w:val="00FB775B"/>
    <w:rsid w:val="00FC18DE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  <w:rsid w:val="00FF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2EE3D-4397-4D97-95F6-70EF879D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C3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7AF"/>
  </w:style>
  <w:style w:type="paragraph" w:styleId="a7">
    <w:name w:val="footer"/>
    <w:basedOn w:val="a"/>
    <w:link w:val="a8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aliases w:val="ТЗ список,Абзац списка нумерованный"/>
    <w:basedOn w:val="a"/>
    <w:link w:val="af3"/>
    <w:uiPriority w:val="34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D5C3A"/>
    <w:rPr>
      <w:rFonts w:ascii="Cambria" w:hAnsi="Cambria"/>
      <w:b/>
      <w:bCs/>
      <w:color w:val="4F81BD"/>
      <w:sz w:val="26"/>
      <w:szCs w:val="26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4D5C3A"/>
  </w:style>
  <w:style w:type="paragraph" w:styleId="af4">
    <w:name w:val="Title"/>
    <w:basedOn w:val="a"/>
    <w:link w:val="af5"/>
    <w:qFormat/>
    <w:rsid w:val="004D5C3A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5">
    <w:name w:val="Заголовок Знак"/>
    <w:basedOn w:val="a0"/>
    <w:link w:val="af4"/>
    <w:rsid w:val="004D5C3A"/>
    <w:rPr>
      <w:rFonts w:ascii="Times New Roman" w:hAnsi="Times New Roman"/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4D5C3A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both"/>
    </w:pPr>
    <w:rPr>
      <w:rFonts w:ascii="Tahoma" w:hAnsi="Tahoma"/>
      <w:kern w:val="28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D5C3A"/>
    <w:rPr>
      <w:rFonts w:ascii="Tahoma" w:hAnsi="Tahoma"/>
      <w:kern w:val="28"/>
      <w:sz w:val="16"/>
      <w:szCs w:val="1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4D5C3A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4D5C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4D5C3A"/>
    <w:rPr>
      <w:rFonts w:ascii="Consolas" w:hAnsi="Consolas" w:cs="Consolas"/>
    </w:rPr>
  </w:style>
  <w:style w:type="character" w:customStyle="1" w:styleId="af8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semiHidden/>
    <w:locked/>
    <w:rsid w:val="004D5C3A"/>
    <w:rPr>
      <w:rFonts w:ascii="Times New Roman" w:hAnsi="Times New Roman"/>
      <w:sz w:val="24"/>
      <w:szCs w:val="24"/>
    </w:rPr>
  </w:style>
  <w:style w:type="paragraph" w:styleId="af9">
    <w:name w:val="Normal (Web)"/>
    <w:aliases w:val="_а_Е’__ (дќа) И’ц_1,_а_Е’__ (дќа) И’ц_ И’ц_,___С¬__ (_x_) ÷¬__1,___С¬__ (_x_) ÷¬__ ÷¬__"/>
    <w:link w:val="af8"/>
    <w:uiPriority w:val="99"/>
    <w:semiHidden/>
    <w:unhideWhenUsed/>
    <w:qFormat/>
    <w:rsid w:val="004D5C3A"/>
    <w:rPr>
      <w:rFonts w:ascii="Times New Roman" w:hAnsi="Times New Roman"/>
      <w:sz w:val="24"/>
      <w:szCs w:val="24"/>
    </w:rPr>
  </w:style>
  <w:style w:type="character" w:customStyle="1" w:styleId="afa">
    <w:name w:val="Текст примечания Знак"/>
    <w:basedOn w:val="a0"/>
    <w:link w:val="afb"/>
    <w:uiPriority w:val="99"/>
    <w:semiHidden/>
    <w:locked/>
    <w:rsid w:val="004D5C3A"/>
    <w:rPr>
      <w:sz w:val="24"/>
      <w:szCs w:val="24"/>
    </w:rPr>
  </w:style>
  <w:style w:type="paragraph" w:styleId="afb">
    <w:name w:val="annotation text"/>
    <w:basedOn w:val="a"/>
    <w:link w:val="afa"/>
    <w:uiPriority w:val="99"/>
    <w:semiHidden/>
    <w:unhideWhenUsed/>
    <w:rsid w:val="004D5C3A"/>
    <w:pPr>
      <w:spacing w:after="0" w:line="240" w:lineRule="auto"/>
    </w:pPr>
    <w:rPr>
      <w:sz w:val="24"/>
      <w:szCs w:val="24"/>
    </w:rPr>
  </w:style>
  <w:style w:type="character" w:customStyle="1" w:styleId="13">
    <w:name w:val="Текст примечания Знак1"/>
    <w:basedOn w:val="a0"/>
    <w:uiPriority w:val="99"/>
    <w:semiHidden/>
    <w:rsid w:val="004D5C3A"/>
  </w:style>
  <w:style w:type="character" w:customStyle="1" w:styleId="afc">
    <w:name w:val="Текст концевой сноски Знак"/>
    <w:basedOn w:val="a0"/>
    <w:link w:val="afd"/>
    <w:semiHidden/>
    <w:locked/>
    <w:rsid w:val="004D5C3A"/>
    <w:rPr>
      <w:rFonts w:ascii="Times New Roman" w:hAnsi="Times New Roman"/>
    </w:rPr>
  </w:style>
  <w:style w:type="paragraph" w:styleId="afd">
    <w:name w:val="endnote text"/>
    <w:basedOn w:val="a"/>
    <w:link w:val="afc"/>
    <w:semiHidden/>
    <w:unhideWhenUsed/>
    <w:rsid w:val="004D5C3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концевой сноски Знак1"/>
    <w:basedOn w:val="a0"/>
    <w:semiHidden/>
    <w:rsid w:val="004D5C3A"/>
  </w:style>
  <w:style w:type="character" w:customStyle="1" w:styleId="15">
    <w:name w:val="Название Знак1"/>
    <w:locked/>
    <w:rsid w:val="004D5C3A"/>
    <w:rPr>
      <w:rFonts w:ascii="Calibri Light" w:hAnsi="Calibri Light"/>
      <w:b/>
      <w:bCs/>
      <w:kern w:val="28"/>
      <w:sz w:val="32"/>
      <w:szCs w:val="32"/>
    </w:rPr>
  </w:style>
  <w:style w:type="character" w:customStyle="1" w:styleId="22">
    <w:name w:val="Основной текст с отступом 2 Знак"/>
    <w:basedOn w:val="a0"/>
    <w:link w:val="23"/>
    <w:semiHidden/>
    <w:locked/>
    <w:rsid w:val="004D5C3A"/>
    <w:rPr>
      <w:sz w:val="24"/>
      <w:szCs w:val="24"/>
    </w:rPr>
  </w:style>
  <w:style w:type="paragraph" w:styleId="23">
    <w:name w:val="Body Text Indent 2"/>
    <w:basedOn w:val="a"/>
    <w:link w:val="22"/>
    <w:semiHidden/>
    <w:unhideWhenUsed/>
    <w:rsid w:val="004D5C3A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semiHidden/>
    <w:rsid w:val="004D5C3A"/>
    <w:rPr>
      <w:sz w:val="22"/>
      <w:szCs w:val="22"/>
    </w:rPr>
  </w:style>
  <w:style w:type="character" w:customStyle="1" w:styleId="3">
    <w:name w:val="Основной текст с отступом 3 Знак"/>
    <w:basedOn w:val="a0"/>
    <w:link w:val="30"/>
    <w:semiHidden/>
    <w:locked/>
    <w:rsid w:val="004D5C3A"/>
    <w:rPr>
      <w:sz w:val="16"/>
      <w:szCs w:val="16"/>
    </w:rPr>
  </w:style>
  <w:style w:type="paragraph" w:styleId="30">
    <w:name w:val="Body Text Indent 3"/>
    <w:basedOn w:val="a"/>
    <w:link w:val="3"/>
    <w:semiHidden/>
    <w:unhideWhenUsed/>
    <w:rsid w:val="004D5C3A"/>
    <w:pPr>
      <w:spacing w:after="120" w:line="240" w:lineRule="auto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4D5C3A"/>
    <w:rPr>
      <w:sz w:val="16"/>
      <w:szCs w:val="16"/>
    </w:rPr>
  </w:style>
  <w:style w:type="character" w:customStyle="1" w:styleId="afe">
    <w:name w:val="Тема примечания Знак"/>
    <w:basedOn w:val="afa"/>
    <w:link w:val="aff"/>
    <w:uiPriority w:val="99"/>
    <w:semiHidden/>
    <w:locked/>
    <w:rsid w:val="004D5C3A"/>
    <w:rPr>
      <w:b/>
      <w:bCs/>
      <w:sz w:val="24"/>
      <w:szCs w:val="24"/>
    </w:rPr>
  </w:style>
  <w:style w:type="paragraph" w:styleId="aff">
    <w:name w:val="annotation subject"/>
    <w:basedOn w:val="afb"/>
    <w:next w:val="afb"/>
    <w:link w:val="afe"/>
    <w:uiPriority w:val="99"/>
    <w:semiHidden/>
    <w:unhideWhenUsed/>
    <w:rsid w:val="004D5C3A"/>
    <w:rPr>
      <w:b/>
      <w:bCs/>
    </w:rPr>
  </w:style>
  <w:style w:type="character" w:customStyle="1" w:styleId="16">
    <w:name w:val="Тема примечания Знак1"/>
    <w:basedOn w:val="13"/>
    <w:uiPriority w:val="99"/>
    <w:semiHidden/>
    <w:rsid w:val="004D5C3A"/>
    <w:rPr>
      <w:b/>
      <w:bCs/>
    </w:rPr>
  </w:style>
  <w:style w:type="character" w:customStyle="1" w:styleId="af3">
    <w:name w:val="Абзац списка Знак"/>
    <w:aliases w:val="ТЗ список Знак,Абзац списка нумерованный Знак"/>
    <w:link w:val="af2"/>
    <w:uiPriority w:val="34"/>
    <w:qFormat/>
    <w:locked/>
    <w:rsid w:val="004D5C3A"/>
    <w:rPr>
      <w:sz w:val="22"/>
      <w:szCs w:val="22"/>
    </w:rPr>
  </w:style>
  <w:style w:type="paragraph" w:customStyle="1" w:styleId="1-21">
    <w:name w:val="Средняя сетка 1 - Акцент 21"/>
    <w:basedOn w:val="a"/>
    <w:uiPriority w:val="34"/>
    <w:qFormat/>
    <w:rsid w:val="004D5C3A"/>
    <w:pPr>
      <w:ind w:left="720"/>
      <w:contextualSpacing/>
    </w:pPr>
    <w:rPr>
      <w:rFonts w:eastAsia="Calibri"/>
      <w:lang w:eastAsia="en-US"/>
    </w:rPr>
  </w:style>
  <w:style w:type="paragraph" w:customStyle="1" w:styleId="aff0">
    <w:name w:val="Знак Знак Знак Знак"/>
    <w:basedOn w:val="a"/>
    <w:uiPriority w:val="99"/>
    <w:rsid w:val="004D5C3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Абзац списка1"/>
    <w:basedOn w:val="a"/>
    <w:uiPriority w:val="99"/>
    <w:rsid w:val="004D5C3A"/>
    <w:pPr>
      <w:spacing w:after="0" w:line="240" w:lineRule="auto"/>
      <w:ind w:left="720"/>
    </w:pPr>
    <w:rPr>
      <w:rFonts w:ascii="Times New Roman" w:hAnsi="Times New Roman"/>
      <w:sz w:val="24"/>
      <w:szCs w:val="20"/>
    </w:rPr>
  </w:style>
  <w:style w:type="paragraph" w:customStyle="1" w:styleId="-11">
    <w:name w:val="Цветная заливка - Акцент 11"/>
    <w:uiPriority w:val="71"/>
    <w:rsid w:val="004D5C3A"/>
    <w:rPr>
      <w:rFonts w:ascii="Times New Roman" w:hAnsi="Times New Roman"/>
      <w:sz w:val="24"/>
      <w:szCs w:val="24"/>
    </w:rPr>
  </w:style>
  <w:style w:type="paragraph" w:customStyle="1" w:styleId="aff1">
    <w:name w:val="÷¬__ ÷¬__ ÷¬__ ÷¬__"/>
    <w:basedOn w:val="a"/>
    <w:uiPriority w:val="99"/>
    <w:rsid w:val="004D5C3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D5C3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qFormat/>
    <w:rsid w:val="004D5C3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uiPriority w:val="99"/>
    <w:rsid w:val="004D5C3A"/>
    <w:pPr>
      <w:widowControl w:val="0"/>
      <w:adjustRightInd w:val="0"/>
      <w:spacing w:after="0" w:line="240" w:lineRule="auto"/>
      <w:jc w:val="center"/>
    </w:pPr>
    <w:rPr>
      <w:rFonts w:ascii="Times New Roman" w:eastAsia="SimSun1" w:hAnsi="Times New Roman"/>
      <w:b/>
      <w:sz w:val="24"/>
      <w:szCs w:val="20"/>
    </w:rPr>
  </w:style>
  <w:style w:type="paragraph" w:customStyle="1" w:styleId="P59">
    <w:name w:val="P59"/>
    <w:basedOn w:val="a"/>
    <w:uiPriority w:val="99"/>
    <w:rsid w:val="004D5C3A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P61">
    <w:name w:val="P61"/>
    <w:basedOn w:val="a"/>
    <w:uiPriority w:val="99"/>
    <w:rsid w:val="004D5C3A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P103">
    <w:name w:val="P103"/>
    <w:basedOn w:val="a"/>
    <w:uiPriority w:val="99"/>
    <w:rsid w:val="004D5C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</w:pPr>
    <w:rPr>
      <w:rFonts w:ascii="Times New Roman" w:hAnsi="Times New Roman"/>
      <w:sz w:val="24"/>
      <w:szCs w:val="20"/>
    </w:rPr>
  </w:style>
  <w:style w:type="paragraph" w:customStyle="1" w:styleId="formattext">
    <w:name w:val="formattext"/>
    <w:basedOn w:val="a"/>
    <w:uiPriority w:val="99"/>
    <w:rsid w:val="004D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4D5C3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aff2">
    <w:name w:val="МУ Обычный стиль"/>
    <w:basedOn w:val="a"/>
    <w:autoRedefine/>
    <w:uiPriority w:val="99"/>
    <w:rsid w:val="004D5C3A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8">
    <w:name w:val="Стиль8"/>
    <w:basedOn w:val="a"/>
    <w:uiPriority w:val="99"/>
    <w:rsid w:val="004D5C3A"/>
    <w:pPr>
      <w:spacing w:after="0" w:line="240" w:lineRule="auto"/>
    </w:pPr>
    <w:rPr>
      <w:rFonts w:ascii="Times New Roman" w:eastAsia="Calibri" w:hAnsi="Times New Roman"/>
      <w:noProof/>
      <w:sz w:val="28"/>
      <w:szCs w:val="28"/>
    </w:rPr>
  </w:style>
  <w:style w:type="character" w:customStyle="1" w:styleId="9">
    <w:name w:val="Основной текст (9)_"/>
    <w:link w:val="90"/>
    <w:locked/>
    <w:rsid w:val="004D5C3A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D5C3A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aff3">
    <w:name w:val="Основной текст_"/>
    <w:link w:val="24"/>
    <w:locked/>
    <w:rsid w:val="004D5C3A"/>
    <w:rPr>
      <w:spacing w:val="7"/>
      <w:shd w:val="clear" w:color="auto" w:fill="FFFFFF"/>
    </w:rPr>
  </w:style>
  <w:style w:type="paragraph" w:customStyle="1" w:styleId="24">
    <w:name w:val="Основной текст2"/>
    <w:basedOn w:val="a"/>
    <w:link w:val="aff3"/>
    <w:rsid w:val="004D5C3A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</w:rPr>
  </w:style>
  <w:style w:type="character" w:customStyle="1" w:styleId="100">
    <w:name w:val="Основной текст (10)_"/>
    <w:link w:val="101"/>
    <w:locked/>
    <w:rsid w:val="004D5C3A"/>
    <w:rPr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D5C3A"/>
    <w:pPr>
      <w:shd w:val="clear" w:color="auto" w:fill="FFFFFF"/>
      <w:spacing w:after="0" w:line="273" w:lineRule="exact"/>
      <w:ind w:firstLine="700"/>
      <w:jc w:val="both"/>
    </w:pPr>
    <w:rPr>
      <w:spacing w:val="10"/>
      <w:sz w:val="20"/>
      <w:szCs w:val="20"/>
    </w:rPr>
  </w:style>
  <w:style w:type="paragraph" w:customStyle="1" w:styleId="18">
    <w:name w:val="Основной текст1"/>
    <w:basedOn w:val="a"/>
    <w:rsid w:val="004D5C3A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19">
    <w:name w:val="Стиль1"/>
    <w:basedOn w:val="a"/>
    <w:uiPriority w:val="99"/>
    <w:qFormat/>
    <w:rsid w:val="004D5C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character" w:customStyle="1" w:styleId="1a">
    <w:name w:val="Текст сноски Знак1"/>
    <w:basedOn w:val="a0"/>
    <w:uiPriority w:val="99"/>
    <w:semiHidden/>
    <w:rsid w:val="004D5C3A"/>
    <w:rPr>
      <w:rFonts w:ascii="Times New Roman" w:eastAsia="Times New Roman" w:hAnsi="Times New Roman"/>
      <w:kern w:val="28"/>
    </w:rPr>
  </w:style>
  <w:style w:type="character" w:customStyle="1" w:styleId="1b">
    <w:name w:val="Верхний колонтитул Знак1"/>
    <w:basedOn w:val="a0"/>
    <w:uiPriority w:val="99"/>
    <w:semiHidden/>
    <w:rsid w:val="004D5C3A"/>
    <w:rPr>
      <w:rFonts w:ascii="Times New Roman" w:eastAsia="Times New Roman" w:hAnsi="Times New Roman"/>
      <w:kern w:val="28"/>
      <w:sz w:val="26"/>
      <w:szCs w:val="26"/>
    </w:rPr>
  </w:style>
  <w:style w:type="character" w:customStyle="1" w:styleId="1c">
    <w:name w:val="Нижний колонтитул Знак1"/>
    <w:basedOn w:val="a0"/>
    <w:uiPriority w:val="99"/>
    <w:semiHidden/>
    <w:rsid w:val="004D5C3A"/>
    <w:rPr>
      <w:rFonts w:ascii="Times New Roman" w:eastAsia="Times New Roman" w:hAnsi="Times New Roman"/>
      <w:kern w:val="28"/>
      <w:sz w:val="26"/>
      <w:szCs w:val="26"/>
    </w:rPr>
  </w:style>
  <w:style w:type="character" w:customStyle="1" w:styleId="T3">
    <w:name w:val="T3"/>
    <w:rsid w:val="004D5C3A"/>
    <w:rPr>
      <w:sz w:val="24"/>
    </w:rPr>
  </w:style>
  <w:style w:type="character" w:customStyle="1" w:styleId="blk">
    <w:name w:val="blk"/>
    <w:rsid w:val="004D5C3A"/>
  </w:style>
  <w:style w:type="character" w:customStyle="1" w:styleId="91">
    <w:name w:val="Основной текст (9) + Не курсив"/>
    <w:aliases w:val="Интервал 0 pt"/>
    <w:rsid w:val="004D5C3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4D5C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paragraph" w:styleId="aff4">
    <w:name w:val="Subtitle"/>
    <w:basedOn w:val="a"/>
    <w:next w:val="a"/>
    <w:link w:val="aff5"/>
    <w:qFormat/>
    <w:rsid w:val="00C67208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5">
    <w:name w:val="Подзаголовок Знак"/>
    <w:basedOn w:val="a0"/>
    <w:link w:val="aff4"/>
    <w:rsid w:val="00C67208"/>
    <w:rPr>
      <w:rFonts w:ascii="Cambria" w:hAnsi="Cambria"/>
      <w:sz w:val="24"/>
      <w:szCs w:val="24"/>
      <w:lang w:val="x-none" w:eastAsia="x-none"/>
    </w:rPr>
  </w:style>
  <w:style w:type="paragraph" w:customStyle="1" w:styleId="Title">
    <w:name w:val="Title!Название НПА"/>
    <w:basedOn w:val="a"/>
    <w:rsid w:val="00AB32F2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F83E7-CE3E-47AF-A257-8D4CB3AD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6</cp:revision>
  <cp:lastPrinted>2024-09-03T13:31:00Z</cp:lastPrinted>
  <dcterms:created xsi:type="dcterms:W3CDTF">2024-09-03T08:25:00Z</dcterms:created>
  <dcterms:modified xsi:type="dcterms:W3CDTF">2024-09-03T13:43:00Z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